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882" w:rsidRDefault="00D32882" w:rsidP="003D7461">
      <w:pPr>
        <w:widowControl/>
        <w:spacing w:line="480" w:lineRule="auto"/>
        <w:jc w:val="center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关于停止发行</w:t>
      </w:r>
      <w:r w:rsidR="00DC1419" w:rsidRPr="00DC1419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博广热能股份有限公司</w:t>
      </w: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卓越信用卡的公告</w:t>
      </w:r>
    </w:p>
    <w:p w:rsidR="00D32882" w:rsidRDefault="00D32882" w:rsidP="00D32882">
      <w:pPr>
        <w:widowControl/>
        <w:spacing w:line="480" w:lineRule="auto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 w:rsidR="00D32882" w:rsidRDefault="00D32882" w:rsidP="00D32882">
      <w:pPr>
        <w:widowControl/>
        <w:spacing w:line="480" w:lineRule="auto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尊敬的</w:t>
      </w:r>
      <w:r w:rsidR="00DC1419" w:rsidRPr="00DC1419">
        <w:rPr>
          <w:rFonts w:ascii="宋体" w:hAnsi="宋体" w:cs="宋体" w:hint="eastAsia"/>
          <w:color w:val="000000"/>
          <w:kern w:val="0"/>
          <w:sz w:val="28"/>
          <w:szCs w:val="28"/>
        </w:rPr>
        <w:t>博广热能股份有限公司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卓越信用卡持卡客户：</w:t>
      </w:r>
    </w:p>
    <w:p w:rsidR="00FC2637" w:rsidRDefault="00FC2637" w:rsidP="00FC2637">
      <w:pPr>
        <w:widowControl/>
        <w:spacing w:line="480" w:lineRule="auto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FC2637">
        <w:rPr>
          <w:rFonts w:ascii="宋体" w:hAnsi="宋体" w:cs="宋体" w:hint="eastAsia"/>
          <w:color w:val="000000"/>
          <w:kern w:val="0"/>
          <w:sz w:val="28"/>
          <w:szCs w:val="28"/>
        </w:rPr>
        <w:t>因建设银行股份有限公司与</w:t>
      </w:r>
      <w:r w:rsidR="00DC1419" w:rsidRPr="00DC1419">
        <w:rPr>
          <w:rFonts w:ascii="宋体" w:hAnsi="宋体" w:cs="宋体" w:hint="eastAsia"/>
          <w:color w:val="000000"/>
          <w:kern w:val="0"/>
          <w:sz w:val="28"/>
          <w:szCs w:val="28"/>
        </w:rPr>
        <w:t>博广热能股份有限公司</w:t>
      </w:r>
      <w:r w:rsidRPr="00FC2637">
        <w:rPr>
          <w:rFonts w:ascii="宋体" w:hAnsi="宋体" w:cs="宋体" w:hint="eastAsia"/>
          <w:color w:val="000000"/>
          <w:kern w:val="0"/>
          <w:sz w:val="28"/>
          <w:szCs w:val="28"/>
        </w:rPr>
        <w:t>终止合作,双方合作发行的“</w:t>
      </w:r>
      <w:r w:rsidR="00DC1419" w:rsidRPr="00DC1419">
        <w:rPr>
          <w:rFonts w:ascii="宋体" w:hAnsi="宋体" w:cs="宋体" w:hint="eastAsia"/>
          <w:color w:val="000000"/>
          <w:kern w:val="0"/>
          <w:sz w:val="28"/>
          <w:szCs w:val="28"/>
        </w:rPr>
        <w:t>博广热能股份有限公司</w:t>
      </w:r>
      <w:r w:rsidR="003D7461" w:rsidRPr="003D7461">
        <w:rPr>
          <w:rFonts w:ascii="宋体" w:hAnsi="宋体" w:cs="宋体" w:hint="eastAsia"/>
          <w:color w:val="000000"/>
          <w:kern w:val="0"/>
          <w:sz w:val="28"/>
          <w:szCs w:val="28"/>
        </w:rPr>
        <w:t>卓越信用卡</w:t>
      </w:r>
      <w:r w:rsidR="000910A4">
        <w:rPr>
          <w:rFonts w:ascii="宋体" w:hAnsi="宋体" w:cs="宋体" w:hint="eastAsia"/>
          <w:color w:val="000000"/>
          <w:kern w:val="0"/>
          <w:sz w:val="28"/>
          <w:szCs w:val="28"/>
        </w:rPr>
        <w:t>”</w:t>
      </w:r>
      <w:r w:rsidRPr="00FC2637">
        <w:rPr>
          <w:rFonts w:ascii="宋体" w:hAnsi="宋体" w:cs="宋体" w:hint="eastAsia"/>
          <w:color w:val="000000"/>
          <w:kern w:val="0"/>
          <w:sz w:val="28"/>
          <w:szCs w:val="28"/>
        </w:rPr>
        <w:t>于</w:t>
      </w:r>
      <w:r w:rsidR="003D7461">
        <w:rPr>
          <w:rFonts w:ascii="宋体" w:hAnsi="宋体" w:cs="宋体" w:hint="eastAsia"/>
          <w:color w:val="000000"/>
          <w:kern w:val="0"/>
          <w:sz w:val="28"/>
          <w:szCs w:val="28"/>
        </w:rPr>
        <w:t>2012</w:t>
      </w:r>
      <w:r w:rsidRPr="00FC2637">
        <w:rPr>
          <w:rFonts w:ascii="宋体" w:hAnsi="宋体" w:cs="宋体" w:hint="eastAsia"/>
          <w:color w:val="000000"/>
          <w:kern w:val="0"/>
          <w:sz w:val="28"/>
          <w:szCs w:val="28"/>
        </w:rPr>
        <w:t>年</w:t>
      </w:r>
      <w:r w:rsidR="003D7461">
        <w:rPr>
          <w:rFonts w:ascii="宋体" w:hAnsi="宋体" w:cs="宋体" w:hint="eastAsia"/>
          <w:color w:val="000000"/>
          <w:kern w:val="0"/>
          <w:sz w:val="28"/>
          <w:szCs w:val="28"/>
        </w:rPr>
        <w:t>12</w:t>
      </w:r>
      <w:r w:rsidRPr="00FC2637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月 </w:t>
      </w:r>
      <w:r w:rsidR="000910A4">
        <w:rPr>
          <w:rFonts w:ascii="宋体" w:hAnsi="宋体" w:cs="宋体" w:hint="eastAsia"/>
          <w:color w:val="000000"/>
          <w:kern w:val="0"/>
          <w:sz w:val="28"/>
          <w:szCs w:val="28"/>
        </w:rPr>
        <w:t>21</w:t>
      </w:r>
      <w:r w:rsidRPr="00FC2637">
        <w:rPr>
          <w:rFonts w:ascii="宋体" w:hAnsi="宋体" w:cs="宋体" w:hint="eastAsia"/>
          <w:color w:val="000000"/>
          <w:kern w:val="0"/>
          <w:sz w:val="28"/>
          <w:szCs w:val="28"/>
        </w:rPr>
        <w:t>日起停止发行，已发行的 “</w:t>
      </w:r>
      <w:r w:rsidR="00DC1419" w:rsidRPr="00DC1419">
        <w:rPr>
          <w:rFonts w:ascii="宋体" w:hAnsi="宋体" w:cs="宋体" w:hint="eastAsia"/>
          <w:color w:val="000000"/>
          <w:kern w:val="0"/>
          <w:sz w:val="28"/>
          <w:szCs w:val="28"/>
        </w:rPr>
        <w:t>博广热能股份有限公司</w:t>
      </w:r>
      <w:r w:rsidR="003D7461" w:rsidRPr="003D7461">
        <w:rPr>
          <w:rFonts w:ascii="宋体" w:hAnsi="宋体" w:cs="宋体" w:hint="eastAsia"/>
          <w:color w:val="000000"/>
          <w:kern w:val="0"/>
          <w:sz w:val="28"/>
          <w:szCs w:val="28"/>
        </w:rPr>
        <w:t>卓越信用卡</w:t>
      </w:r>
      <w:r w:rsidRPr="00FC2637">
        <w:rPr>
          <w:rFonts w:ascii="宋体" w:hAnsi="宋体" w:cs="宋体" w:hint="eastAsia"/>
          <w:color w:val="000000"/>
          <w:kern w:val="0"/>
          <w:sz w:val="28"/>
          <w:szCs w:val="28"/>
        </w:rPr>
        <w:t>”持卡人在卡片有效期内仍可正常使用，但挂失补卡、毁坏换卡、到期换卡均不再换发“</w:t>
      </w:r>
      <w:r w:rsidR="00DC1419" w:rsidRPr="00DC1419">
        <w:rPr>
          <w:rFonts w:ascii="宋体" w:hAnsi="宋体" w:cs="宋体" w:hint="eastAsia"/>
          <w:color w:val="000000"/>
          <w:kern w:val="0"/>
          <w:sz w:val="28"/>
          <w:szCs w:val="28"/>
        </w:rPr>
        <w:t>博广热能股份有限公司</w:t>
      </w:r>
      <w:bookmarkStart w:id="0" w:name="_GoBack"/>
      <w:bookmarkEnd w:id="0"/>
      <w:r w:rsidR="003D7461" w:rsidRPr="003D7461">
        <w:rPr>
          <w:rFonts w:ascii="宋体" w:hAnsi="宋体" w:cs="宋体" w:hint="eastAsia"/>
          <w:color w:val="000000"/>
          <w:kern w:val="0"/>
          <w:sz w:val="28"/>
          <w:szCs w:val="28"/>
        </w:rPr>
        <w:t>卓越信用卡</w:t>
      </w:r>
      <w:r w:rsidRPr="00FC2637">
        <w:rPr>
          <w:rFonts w:ascii="宋体" w:hAnsi="宋体" w:cs="宋体" w:hint="eastAsia"/>
          <w:color w:val="000000"/>
          <w:kern w:val="0"/>
          <w:sz w:val="28"/>
          <w:szCs w:val="28"/>
        </w:rPr>
        <w:t>”，由建设银行为持卡人换发建行其他信用卡产品。</w:t>
      </w:r>
    </w:p>
    <w:p w:rsidR="00D32882" w:rsidRDefault="00FC2637" w:rsidP="00FC2637">
      <w:pPr>
        <w:widowControl/>
        <w:spacing w:line="480" w:lineRule="auto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FC2637">
        <w:rPr>
          <w:rFonts w:ascii="宋体" w:hAnsi="宋体" w:cs="宋体" w:hint="eastAsia"/>
          <w:color w:val="000000"/>
          <w:kern w:val="0"/>
          <w:sz w:val="28"/>
          <w:szCs w:val="28"/>
        </w:rPr>
        <w:t>特此公告。</w:t>
      </w:r>
    </w:p>
    <w:p w:rsidR="00D32882" w:rsidRDefault="00D32882" w:rsidP="00D32882">
      <w:pPr>
        <w:widowControl/>
        <w:spacing w:line="480" w:lineRule="auto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 w:rsidR="00D32882" w:rsidRDefault="00D32882" w:rsidP="00D32882">
      <w:pPr>
        <w:widowControl/>
        <w:spacing w:line="480" w:lineRule="auto"/>
        <w:ind w:firstLineChars="200" w:firstLine="560"/>
        <w:jc w:val="righ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          中国建设银行股份有限公司河北省分行</w:t>
      </w:r>
    </w:p>
    <w:p w:rsidR="00D32882" w:rsidRDefault="00D32882" w:rsidP="00D32882"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                                二</w:t>
      </w:r>
      <w:proofErr w:type="gramStart"/>
      <w:r w:rsidR="00FC2637">
        <w:rPr>
          <w:rFonts w:ascii="宋体" w:hAnsi="宋体" w:cs="宋体" w:hint="eastAsia"/>
          <w:color w:val="000000"/>
          <w:kern w:val="0"/>
          <w:sz w:val="28"/>
          <w:szCs w:val="28"/>
        </w:rPr>
        <w:t>0二一</w:t>
      </w:r>
      <w:proofErr w:type="gramEnd"/>
      <w:r>
        <w:rPr>
          <w:rFonts w:ascii="宋体" w:hAnsi="宋体" w:cs="宋体" w:hint="eastAsia"/>
          <w:color w:val="000000"/>
          <w:kern w:val="0"/>
          <w:sz w:val="28"/>
          <w:szCs w:val="28"/>
        </w:rPr>
        <w:t>年十二月</w:t>
      </w:r>
    </w:p>
    <w:p w:rsidR="00D32882" w:rsidRDefault="00D32882" w:rsidP="00D32882"/>
    <w:p w:rsidR="00D32882" w:rsidRDefault="00D32882" w:rsidP="00D32882"/>
    <w:p w:rsidR="00D32882" w:rsidRDefault="00D32882" w:rsidP="00D32882"/>
    <w:p w:rsidR="00D32882" w:rsidRDefault="00D32882" w:rsidP="00D32882"/>
    <w:p w:rsidR="00AB1FCF" w:rsidRDefault="00AB1FCF"/>
    <w:sectPr w:rsidR="00AB1F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3F0" w:rsidRDefault="008A23F0" w:rsidP="00FC2637">
      <w:r>
        <w:separator/>
      </w:r>
    </w:p>
  </w:endnote>
  <w:endnote w:type="continuationSeparator" w:id="0">
    <w:p w:rsidR="008A23F0" w:rsidRDefault="008A23F0" w:rsidP="00FC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3F0" w:rsidRDefault="008A23F0" w:rsidP="00FC2637">
      <w:r>
        <w:separator/>
      </w:r>
    </w:p>
  </w:footnote>
  <w:footnote w:type="continuationSeparator" w:id="0">
    <w:p w:rsidR="008A23F0" w:rsidRDefault="008A23F0" w:rsidP="00FC26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882"/>
    <w:rsid w:val="000638B5"/>
    <w:rsid w:val="00080E94"/>
    <w:rsid w:val="000910A4"/>
    <w:rsid w:val="0014459B"/>
    <w:rsid w:val="001C546F"/>
    <w:rsid w:val="001F0E10"/>
    <w:rsid w:val="001F16A2"/>
    <w:rsid w:val="002108C2"/>
    <w:rsid w:val="0023594C"/>
    <w:rsid w:val="002571C9"/>
    <w:rsid w:val="00297870"/>
    <w:rsid w:val="002A4486"/>
    <w:rsid w:val="003440BC"/>
    <w:rsid w:val="003C0B25"/>
    <w:rsid w:val="003D7461"/>
    <w:rsid w:val="003E2B1D"/>
    <w:rsid w:val="00404615"/>
    <w:rsid w:val="00422D58"/>
    <w:rsid w:val="00422F04"/>
    <w:rsid w:val="00444E2C"/>
    <w:rsid w:val="004504F5"/>
    <w:rsid w:val="004521A5"/>
    <w:rsid w:val="00486280"/>
    <w:rsid w:val="0049292A"/>
    <w:rsid w:val="00547EC3"/>
    <w:rsid w:val="00577B03"/>
    <w:rsid w:val="005A2C6D"/>
    <w:rsid w:val="005E42EA"/>
    <w:rsid w:val="0063467A"/>
    <w:rsid w:val="006509A1"/>
    <w:rsid w:val="006639D7"/>
    <w:rsid w:val="00667EFC"/>
    <w:rsid w:val="006E3FB0"/>
    <w:rsid w:val="00733D6D"/>
    <w:rsid w:val="00756CC7"/>
    <w:rsid w:val="00760750"/>
    <w:rsid w:val="007D1530"/>
    <w:rsid w:val="00831F1F"/>
    <w:rsid w:val="008525F4"/>
    <w:rsid w:val="008A23F0"/>
    <w:rsid w:val="008C0CF1"/>
    <w:rsid w:val="008C77B1"/>
    <w:rsid w:val="00966A1B"/>
    <w:rsid w:val="0097204F"/>
    <w:rsid w:val="009F71DE"/>
    <w:rsid w:val="00A00474"/>
    <w:rsid w:val="00A1419E"/>
    <w:rsid w:val="00AB1FCF"/>
    <w:rsid w:val="00AC383F"/>
    <w:rsid w:val="00AF154A"/>
    <w:rsid w:val="00B43B80"/>
    <w:rsid w:val="00B43D01"/>
    <w:rsid w:val="00B635D8"/>
    <w:rsid w:val="00B94010"/>
    <w:rsid w:val="00C13794"/>
    <w:rsid w:val="00CC6624"/>
    <w:rsid w:val="00CD0B3A"/>
    <w:rsid w:val="00D327D3"/>
    <w:rsid w:val="00D32882"/>
    <w:rsid w:val="00DC1419"/>
    <w:rsid w:val="00E541B7"/>
    <w:rsid w:val="00E54A75"/>
    <w:rsid w:val="00ED2BE4"/>
    <w:rsid w:val="00ED4DC1"/>
    <w:rsid w:val="00F50901"/>
    <w:rsid w:val="00FA596A"/>
    <w:rsid w:val="00FC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8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26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263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26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263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8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26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263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26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263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4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张玲</dc:creator>
  <cp:lastModifiedBy>吴冬冬</cp:lastModifiedBy>
  <cp:revision>8</cp:revision>
  <dcterms:created xsi:type="dcterms:W3CDTF">2019-12-04T01:19:00Z</dcterms:created>
  <dcterms:modified xsi:type="dcterms:W3CDTF">2021-12-24T02:29:00Z</dcterms:modified>
</cp:coreProperties>
</file>