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3F8" w:rsidRDefault="00CB63F8" w:rsidP="00CB63F8">
      <w:pPr>
        <w:adjustRightInd w:val="0"/>
        <w:snapToGrid w:val="0"/>
        <w:spacing w:line="560" w:lineRule="exact"/>
        <w:rPr>
          <w:rFonts w:ascii="彩虹黑体" w:eastAsia="彩虹黑体"/>
          <w:sz w:val="32"/>
          <w:szCs w:val="32"/>
        </w:rPr>
      </w:pPr>
      <w:r w:rsidRPr="006532D3">
        <w:rPr>
          <w:rFonts w:ascii="彩虹黑体" w:eastAsia="彩虹黑体" w:hint="eastAsia"/>
          <w:sz w:val="32"/>
          <w:szCs w:val="32"/>
        </w:rPr>
        <w:t>新闻通稿</w:t>
      </w:r>
    </w:p>
    <w:p w:rsidR="00CB63F8" w:rsidRPr="00CD0CEC" w:rsidRDefault="00CB63F8" w:rsidP="00CB63F8">
      <w:pPr>
        <w:pStyle w:val="3"/>
      </w:pPr>
    </w:p>
    <w:p w:rsidR="00CB63F8" w:rsidRPr="00CD0CEC" w:rsidRDefault="00CB63F8" w:rsidP="00520714">
      <w:pPr>
        <w:jc w:val="center"/>
        <w:rPr>
          <w:rFonts w:ascii="彩虹小标宋" w:eastAsia="彩虹小标宋"/>
          <w:b/>
          <w:sz w:val="36"/>
          <w:szCs w:val="32"/>
        </w:rPr>
      </w:pPr>
      <w:r w:rsidRPr="00CD0CEC">
        <w:rPr>
          <w:rFonts w:ascii="彩虹小标宋" w:eastAsia="彩虹小标宋" w:hint="eastAsia"/>
          <w:b/>
          <w:sz w:val="36"/>
          <w:szCs w:val="32"/>
        </w:rPr>
        <w:t>建行</w:t>
      </w:r>
      <w:r w:rsidR="00520714" w:rsidRPr="00CD0CEC">
        <w:rPr>
          <w:rFonts w:ascii="彩虹小标宋" w:eastAsia="彩虹小标宋" w:hint="eastAsia"/>
          <w:b/>
          <w:sz w:val="36"/>
          <w:szCs w:val="32"/>
        </w:rPr>
        <w:t>三十年</w:t>
      </w:r>
      <w:r w:rsidR="002D7BCE">
        <w:rPr>
          <w:rFonts w:ascii="彩虹小标宋" w:eastAsia="彩虹小标宋" w:hint="eastAsia"/>
          <w:b/>
          <w:sz w:val="36"/>
          <w:szCs w:val="32"/>
        </w:rPr>
        <w:t>驻点安康扶贫脱困</w:t>
      </w:r>
    </w:p>
    <w:p w:rsidR="00CB63F8" w:rsidRPr="00CD0CEC" w:rsidRDefault="00CB63F8" w:rsidP="00CB63F8">
      <w:pPr>
        <w:ind w:firstLineChars="450" w:firstLine="1440"/>
        <w:jc w:val="center"/>
        <w:rPr>
          <w:rFonts w:ascii="彩虹小标宋" w:eastAsia="彩虹小标宋"/>
          <w:sz w:val="32"/>
          <w:szCs w:val="30"/>
        </w:rPr>
      </w:pPr>
      <w:r w:rsidRPr="00CD0CEC">
        <w:rPr>
          <w:rFonts w:ascii="彩虹小标宋" w:eastAsia="彩虹小标宋" w:hint="eastAsia"/>
          <w:sz w:val="32"/>
          <w:szCs w:val="30"/>
        </w:rPr>
        <w:t>——建设银行“善心融爱 共助安康”</w:t>
      </w:r>
      <w:proofErr w:type="gramStart"/>
      <w:r w:rsidRPr="00CD0CEC">
        <w:rPr>
          <w:rFonts w:ascii="彩虹小标宋" w:eastAsia="彩虹小标宋" w:hint="eastAsia"/>
          <w:sz w:val="32"/>
          <w:szCs w:val="30"/>
        </w:rPr>
        <w:t>善融商务</w:t>
      </w:r>
      <w:proofErr w:type="gramEnd"/>
      <w:r w:rsidRPr="00CD0CEC">
        <w:rPr>
          <w:rFonts w:ascii="彩虹小标宋" w:eastAsia="彩虹小标宋" w:hint="eastAsia"/>
          <w:sz w:val="32"/>
          <w:szCs w:val="30"/>
        </w:rPr>
        <w:t>扶贫推介会在陕西安康举行</w:t>
      </w:r>
    </w:p>
    <w:p w:rsidR="00CB63F8" w:rsidRDefault="00CB63F8" w:rsidP="00CB63F8">
      <w:pPr>
        <w:pStyle w:val="3"/>
        <w:spacing w:line="60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CB63F8" w:rsidRPr="00AE067B" w:rsidRDefault="00CB63F8" w:rsidP="00AE067B">
      <w:pPr>
        <w:pStyle w:val="3"/>
        <w:spacing w:after="0" w:line="520" w:lineRule="exact"/>
        <w:ind w:firstLineChars="180" w:firstLine="576"/>
        <w:rPr>
          <w:rFonts w:ascii="彩虹粗仿宋" w:eastAsia="彩虹粗仿宋" w:hAnsi="Times New Roman"/>
          <w:sz w:val="32"/>
          <w:szCs w:val="32"/>
        </w:rPr>
      </w:pPr>
      <w:r w:rsidRPr="00AE067B">
        <w:rPr>
          <w:rFonts w:ascii="彩虹粗仿宋" w:eastAsia="彩虹粗仿宋" w:hAnsi="Times New Roman" w:hint="eastAsia"/>
          <w:sz w:val="32"/>
          <w:szCs w:val="32"/>
        </w:rPr>
        <w:t>2018年10月11日，中国建设银行“善心融爱</w:t>
      </w:r>
      <w:r w:rsidR="00680AA6" w:rsidRPr="00AE067B">
        <w:rPr>
          <w:rFonts w:ascii="彩虹粗仿宋" w:eastAsia="彩虹粗仿宋" w:hAnsi="Times New Roman" w:hint="eastAsia"/>
          <w:sz w:val="32"/>
          <w:szCs w:val="32"/>
        </w:rPr>
        <w:t xml:space="preserve"> </w:t>
      </w:r>
      <w:r w:rsidRPr="00AE067B">
        <w:rPr>
          <w:rFonts w:ascii="彩虹粗仿宋" w:eastAsia="彩虹粗仿宋" w:hAnsi="Times New Roman" w:hint="eastAsia"/>
          <w:sz w:val="32"/>
          <w:szCs w:val="32"/>
        </w:rPr>
        <w:t>共助安康”</w:t>
      </w:r>
      <w:proofErr w:type="gramStart"/>
      <w:r w:rsidRPr="00AE067B">
        <w:rPr>
          <w:rFonts w:ascii="彩虹粗仿宋" w:eastAsia="彩虹粗仿宋" w:hAnsi="Times New Roman" w:hint="eastAsia"/>
          <w:sz w:val="32"/>
          <w:szCs w:val="32"/>
        </w:rPr>
        <w:t>善融商务</w:t>
      </w:r>
      <w:proofErr w:type="gramEnd"/>
      <w:r w:rsidRPr="00AE067B">
        <w:rPr>
          <w:rFonts w:ascii="彩虹粗仿宋" w:eastAsia="彩虹粗仿宋" w:hAnsi="Times New Roman" w:hint="eastAsia"/>
          <w:sz w:val="32"/>
          <w:szCs w:val="32"/>
        </w:rPr>
        <w:t>扶贫推介会暨公益捐赠仪式在陕西省安康市举行。建设银行高中生成长计划签约仪式同期举行，每年100多名贫困家庭中学生将获得资助。建设银行援建的</w:t>
      </w:r>
      <w:r w:rsidR="00EE6E87" w:rsidRPr="00AE067B">
        <w:rPr>
          <w:rFonts w:ascii="彩虹粗仿宋" w:eastAsia="彩虹粗仿宋" w:hAnsi="Times New Roman" w:hint="eastAsia"/>
          <w:sz w:val="32"/>
          <w:szCs w:val="32"/>
        </w:rPr>
        <w:t>安康市</w:t>
      </w:r>
      <w:proofErr w:type="gramStart"/>
      <w:r w:rsidR="00EE6E87" w:rsidRPr="00AE067B">
        <w:rPr>
          <w:rFonts w:ascii="彩虹粗仿宋" w:eastAsia="彩虹粗仿宋" w:hAnsi="Times New Roman" w:hint="eastAsia"/>
          <w:sz w:val="32"/>
          <w:szCs w:val="32"/>
        </w:rPr>
        <w:t>汉滨区</w:t>
      </w:r>
      <w:proofErr w:type="gramEnd"/>
      <w:r w:rsidR="00EE6E87" w:rsidRPr="00AE067B">
        <w:rPr>
          <w:rFonts w:ascii="彩虹粗仿宋" w:eastAsia="彩虹粗仿宋" w:hAnsi="Times New Roman" w:hint="eastAsia"/>
          <w:sz w:val="32"/>
          <w:szCs w:val="32"/>
        </w:rPr>
        <w:t>正义小学</w:t>
      </w:r>
      <w:proofErr w:type="gramStart"/>
      <w:r w:rsidR="00EE6E87" w:rsidRPr="00AE067B">
        <w:rPr>
          <w:rFonts w:ascii="彩虹粗仿宋" w:eastAsia="彩虹粗仿宋" w:hAnsi="Times New Roman" w:hint="eastAsia"/>
          <w:sz w:val="32"/>
          <w:szCs w:val="32"/>
        </w:rPr>
        <w:t>食宿楼</w:t>
      </w:r>
      <w:proofErr w:type="gramEnd"/>
      <w:r w:rsidR="00EE6E87" w:rsidRPr="00AE067B">
        <w:rPr>
          <w:rFonts w:ascii="彩虹粗仿宋" w:eastAsia="彩虹粗仿宋" w:hAnsi="Times New Roman" w:hint="eastAsia"/>
          <w:sz w:val="32"/>
          <w:szCs w:val="32"/>
        </w:rPr>
        <w:t>和汉阴</w:t>
      </w:r>
      <w:r w:rsidRPr="00AE067B">
        <w:rPr>
          <w:rFonts w:ascii="彩虹粗仿宋" w:eastAsia="彩虹粗仿宋" w:hAnsi="Times New Roman" w:hint="eastAsia"/>
          <w:sz w:val="32"/>
          <w:szCs w:val="32"/>
        </w:rPr>
        <w:t>县三柳村污水处理两个项目也同时启动。</w:t>
      </w:r>
    </w:p>
    <w:p w:rsidR="00AE067B" w:rsidRPr="00AE067B" w:rsidRDefault="00CB63F8" w:rsidP="00AE067B">
      <w:pPr>
        <w:pStyle w:val="3"/>
        <w:spacing w:after="0" w:line="520" w:lineRule="exact"/>
        <w:ind w:firstLineChars="180" w:firstLine="576"/>
        <w:rPr>
          <w:rFonts w:ascii="彩虹粗仿宋" w:eastAsia="彩虹粗仿宋" w:hAnsi="Times New Roman"/>
          <w:sz w:val="32"/>
          <w:szCs w:val="32"/>
        </w:rPr>
      </w:pPr>
      <w:r w:rsidRPr="00AE067B">
        <w:rPr>
          <w:rFonts w:ascii="彩虹粗仿宋" w:eastAsia="彩虹粗仿宋" w:hAnsi="Times New Roman" w:hint="eastAsia"/>
          <w:sz w:val="32"/>
          <w:szCs w:val="32"/>
        </w:rPr>
        <w:t>自1988年起,建设银行将安康一区三县作为扶贫联系点。30年来，该行坚守“安康</w:t>
      </w:r>
      <w:proofErr w:type="gramStart"/>
      <w:r w:rsidRPr="00AE067B">
        <w:rPr>
          <w:rFonts w:ascii="彩虹粗仿宋" w:eastAsia="彩虹粗仿宋" w:hAnsi="Times New Roman" w:hint="eastAsia"/>
          <w:sz w:val="32"/>
          <w:szCs w:val="32"/>
        </w:rPr>
        <w:t>不</w:t>
      </w:r>
      <w:proofErr w:type="gramEnd"/>
      <w:r w:rsidRPr="00AE067B">
        <w:rPr>
          <w:rFonts w:ascii="彩虹粗仿宋" w:eastAsia="彩虹粗仿宋" w:hAnsi="Times New Roman" w:hint="eastAsia"/>
          <w:sz w:val="32"/>
          <w:szCs w:val="32"/>
        </w:rPr>
        <w:t>脱贫、建行不撤点”誓言，持续发挥自身资源优势、人才优势和科技优势，从党建扶贫、金融扶贫、电商扶贫和公益扶贫等方面入手，多角度、多维</w:t>
      </w:r>
      <w:proofErr w:type="gramStart"/>
      <w:r w:rsidRPr="00AE067B">
        <w:rPr>
          <w:rFonts w:ascii="彩虹粗仿宋" w:eastAsia="彩虹粗仿宋" w:hAnsi="Times New Roman" w:hint="eastAsia"/>
          <w:sz w:val="32"/>
          <w:szCs w:val="32"/>
        </w:rPr>
        <w:t>度探索</w:t>
      </w:r>
      <w:proofErr w:type="gramEnd"/>
      <w:r w:rsidRPr="00AE067B">
        <w:rPr>
          <w:rFonts w:ascii="彩虹粗仿宋" w:eastAsia="彩虹粗仿宋" w:hAnsi="Times New Roman" w:hint="eastAsia"/>
          <w:sz w:val="32"/>
          <w:szCs w:val="32"/>
        </w:rPr>
        <w:t>扶贫新模式，为安康地区经济社会发展、脱贫致富事业做出了重要贡献。</w:t>
      </w:r>
    </w:p>
    <w:p w:rsidR="00CB63F8" w:rsidRPr="00AE067B" w:rsidRDefault="00CB63F8" w:rsidP="00AE067B">
      <w:pPr>
        <w:pStyle w:val="3"/>
        <w:spacing w:after="0" w:line="520" w:lineRule="exact"/>
        <w:ind w:firstLineChars="180" w:firstLine="578"/>
        <w:rPr>
          <w:rFonts w:ascii="彩虹粗仿宋" w:eastAsia="彩虹粗仿宋" w:hAnsi="Times New Roman"/>
          <w:sz w:val="32"/>
          <w:szCs w:val="32"/>
        </w:rPr>
      </w:pPr>
      <w:r w:rsidRPr="00AE067B">
        <w:rPr>
          <w:rFonts w:ascii="彩虹粗仿宋" w:eastAsia="彩虹粗仿宋" w:hAnsi="Times New Roman" w:hint="eastAsia"/>
          <w:b/>
          <w:sz w:val="32"/>
          <w:szCs w:val="32"/>
        </w:rPr>
        <w:t>电商扶贫创佳绩</w:t>
      </w:r>
    </w:p>
    <w:p w:rsidR="00CB63F8" w:rsidRPr="00AE067B" w:rsidRDefault="00CB63F8" w:rsidP="00AE067B">
      <w:pPr>
        <w:pStyle w:val="3"/>
        <w:spacing w:line="520" w:lineRule="exact"/>
        <w:ind w:firstLineChars="180" w:firstLine="578"/>
        <w:rPr>
          <w:rFonts w:ascii="彩虹粗仿宋" w:eastAsia="彩虹粗仿宋" w:hAnsi="Times New Roman"/>
          <w:b/>
          <w:sz w:val="32"/>
          <w:szCs w:val="32"/>
        </w:rPr>
      </w:pPr>
      <w:r w:rsidRPr="00AE067B">
        <w:rPr>
          <w:rFonts w:ascii="彩虹粗仿宋" w:eastAsia="彩虹粗仿宋" w:hAnsi="Times New Roman" w:hint="eastAsia"/>
          <w:b/>
          <w:sz w:val="32"/>
          <w:szCs w:val="32"/>
        </w:rPr>
        <w:t>用互联网的思路破解脱贫难题</w:t>
      </w:r>
    </w:p>
    <w:p w:rsidR="00CB63F8" w:rsidRPr="00AE067B" w:rsidRDefault="00CB63F8" w:rsidP="00AE067B">
      <w:pPr>
        <w:pStyle w:val="3"/>
        <w:spacing w:after="0" w:line="520" w:lineRule="exact"/>
        <w:ind w:firstLineChars="180" w:firstLine="576"/>
        <w:rPr>
          <w:rFonts w:ascii="彩虹粗仿宋" w:eastAsia="彩虹粗仿宋" w:hAnsi="Times New Roman"/>
          <w:sz w:val="32"/>
          <w:szCs w:val="32"/>
        </w:rPr>
      </w:pPr>
      <w:r w:rsidRPr="00AE067B">
        <w:rPr>
          <w:rFonts w:ascii="彩虹粗仿宋" w:eastAsia="彩虹粗仿宋" w:hAnsi="Times New Roman" w:hint="eastAsia"/>
          <w:sz w:val="32"/>
          <w:szCs w:val="32"/>
        </w:rPr>
        <w:t>“要用金融的智慧、金融的思维方式和金融的资源来造福一方。在开展扶贫工作的同时，要研究创新普惠金融扶贫可持续模式。”今年5月初，建设银行党委书记、董事长田国立到安康扶贫调研时强调，“越贫困的地区越需要高科技的滋润，越困难的问题越要用互联网的思路来破解。”</w:t>
      </w:r>
    </w:p>
    <w:p w:rsidR="00CB63F8" w:rsidRPr="00AE067B" w:rsidRDefault="00CB63F8" w:rsidP="00AE067B">
      <w:pPr>
        <w:pStyle w:val="3"/>
        <w:spacing w:after="0" w:line="520" w:lineRule="exact"/>
        <w:ind w:firstLineChars="180" w:firstLine="576"/>
        <w:rPr>
          <w:rFonts w:ascii="彩虹粗仿宋" w:eastAsia="彩虹粗仿宋" w:hAnsi="Times New Roman"/>
          <w:sz w:val="32"/>
          <w:szCs w:val="32"/>
        </w:rPr>
      </w:pPr>
      <w:r w:rsidRPr="00AE067B">
        <w:rPr>
          <w:rFonts w:ascii="彩虹粗仿宋" w:eastAsia="彩虹粗仿宋" w:hAnsi="Times New Roman" w:hint="eastAsia"/>
          <w:sz w:val="32"/>
          <w:szCs w:val="32"/>
        </w:rPr>
        <w:t>田国立表示，对金融工作者来讲，扶贫不仅是要给几户贫困</w:t>
      </w:r>
      <w:r w:rsidRPr="00AE067B">
        <w:rPr>
          <w:rFonts w:ascii="彩虹粗仿宋" w:eastAsia="彩虹粗仿宋" w:hAnsi="Times New Roman" w:hint="eastAsia"/>
          <w:sz w:val="32"/>
          <w:szCs w:val="32"/>
        </w:rPr>
        <w:lastRenderedPageBreak/>
        <w:t>户贷款，而是要系统性地解决贫困问题，系统性地展现金融的力量，批量化地为贫困群众脱贫增收提供金融支持。这背后就需要科技力量的支撑和科技平台的建设。只有这样，才能称得上是真正的金融帮扶，这是真正能让老百姓脱贫并且跨越2020年持续稳定脱贫的办法。</w:t>
      </w:r>
    </w:p>
    <w:p w:rsidR="00CB63F8" w:rsidRPr="00AE067B" w:rsidRDefault="00CB63F8" w:rsidP="00AE067B">
      <w:pPr>
        <w:pStyle w:val="3"/>
        <w:spacing w:after="0" w:line="520" w:lineRule="exact"/>
        <w:ind w:firstLineChars="180" w:firstLine="576"/>
        <w:rPr>
          <w:rFonts w:ascii="彩虹粗仿宋" w:eastAsia="彩虹粗仿宋" w:hAnsi="Times New Roman"/>
          <w:sz w:val="32"/>
          <w:szCs w:val="32"/>
        </w:rPr>
      </w:pPr>
      <w:r w:rsidRPr="00AE067B">
        <w:rPr>
          <w:rFonts w:ascii="彩虹粗仿宋" w:eastAsia="彩虹粗仿宋" w:hAnsi="Times New Roman" w:hint="eastAsia"/>
          <w:sz w:val="32"/>
          <w:szCs w:val="32"/>
        </w:rPr>
        <w:t>目前，</w:t>
      </w:r>
      <w:proofErr w:type="gramStart"/>
      <w:r w:rsidR="00520714" w:rsidRPr="00AE067B">
        <w:rPr>
          <w:rFonts w:ascii="彩虹粗仿宋" w:eastAsia="彩虹粗仿宋" w:hAnsi="Times New Roman" w:hint="eastAsia"/>
          <w:sz w:val="32"/>
          <w:szCs w:val="32"/>
        </w:rPr>
        <w:t>建设银行</w:t>
      </w:r>
      <w:r w:rsidRPr="00AE067B">
        <w:rPr>
          <w:rFonts w:ascii="彩虹粗仿宋" w:eastAsia="彩虹粗仿宋" w:hAnsi="Times New Roman" w:hint="eastAsia"/>
          <w:sz w:val="32"/>
          <w:szCs w:val="32"/>
        </w:rPr>
        <w:t>善融商务</w:t>
      </w:r>
      <w:proofErr w:type="gramEnd"/>
      <w:r w:rsidRPr="00AE067B">
        <w:rPr>
          <w:rFonts w:ascii="彩虹粗仿宋" w:eastAsia="彩虹粗仿宋" w:hAnsi="Times New Roman" w:hint="eastAsia"/>
          <w:sz w:val="32"/>
          <w:szCs w:val="32"/>
        </w:rPr>
        <w:t>已经成为</w:t>
      </w:r>
      <w:r w:rsidR="00520714">
        <w:rPr>
          <w:rFonts w:ascii="彩虹粗仿宋" w:eastAsia="彩虹粗仿宋" w:hAnsi="Times New Roman" w:hint="eastAsia"/>
          <w:sz w:val="32"/>
          <w:szCs w:val="32"/>
        </w:rPr>
        <w:t>金融</w:t>
      </w:r>
      <w:r w:rsidRPr="00AE067B">
        <w:rPr>
          <w:rFonts w:ascii="彩虹粗仿宋" w:eastAsia="彩虹粗仿宋" w:hAnsi="Times New Roman" w:hint="eastAsia"/>
          <w:sz w:val="32"/>
          <w:szCs w:val="32"/>
        </w:rPr>
        <w:t>扶贫的“著名商标”，获准加入商务部“电商扶贫”频道，成为</w:t>
      </w:r>
      <w:proofErr w:type="gramStart"/>
      <w:r w:rsidRPr="00AE067B">
        <w:rPr>
          <w:rFonts w:ascii="彩虹粗仿宋" w:eastAsia="彩虹粗仿宋" w:hAnsi="Times New Roman" w:hint="eastAsia"/>
          <w:sz w:val="32"/>
          <w:szCs w:val="32"/>
        </w:rPr>
        <w:t>国内电</w:t>
      </w:r>
      <w:proofErr w:type="gramEnd"/>
      <w:r w:rsidRPr="00AE067B">
        <w:rPr>
          <w:rFonts w:ascii="彩虹粗仿宋" w:eastAsia="彩虹粗仿宋" w:hAnsi="Times New Roman" w:hint="eastAsia"/>
          <w:sz w:val="32"/>
          <w:szCs w:val="32"/>
        </w:rPr>
        <w:t>商扶贫的重要参与者。近年来，建设银行将秦巴山区脱贫攻坚的主战场搬</w:t>
      </w:r>
      <w:proofErr w:type="gramStart"/>
      <w:r w:rsidRPr="00AE067B">
        <w:rPr>
          <w:rFonts w:ascii="彩虹粗仿宋" w:eastAsia="彩虹粗仿宋" w:hAnsi="Times New Roman" w:hint="eastAsia"/>
          <w:sz w:val="32"/>
          <w:szCs w:val="32"/>
        </w:rPr>
        <w:t>上善融商城</w:t>
      </w:r>
      <w:proofErr w:type="gramEnd"/>
      <w:r w:rsidRPr="00AE067B">
        <w:rPr>
          <w:rFonts w:ascii="彩虹粗仿宋" w:eastAsia="彩虹粗仿宋" w:hAnsi="Times New Roman" w:hint="eastAsia"/>
          <w:sz w:val="32"/>
          <w:szCs w:val="32"/>
        </w:rPr>
        <w:t>，“用互联网的思路破解脱贫难题”，架起贫困地区和繁华都市供销衔接的连心桥。</w:t>
      </w:r>
    </w:p>
    <w:p w:rsidR="00CB63F8" w:rsidRPr="00AE067B" w:rsidRDefault="00CB63F8" w:rsidP="00AE067B">
      <w:pPr>
        <w:pStyle w:val="3"/>
        <w:spacing w:after="0" w:line="520" w:lineRule="exact"/>
        <w:ind w:firstLineChars="180" w:firstLine="576"/>
        <w:rPr>
          <w:rFonts w:ascii="彩虹粗仿宋" w:eastAsia="彩虹粗仿宋" w:hAnsi="Times New Roman"/>
          <w:sz w:val="32"/>
          <w:szCs w:val="32"/>
        </w:rPr>
      </w:pPr>
      <w:r w:rsidRPr="00AE067B">
        <w:rPr>
          <w:rFonts w:ascii="彩虹粗仿宋" w:eastAsia="彩虹粗仿宋" w:hAnsi="Times New Roman" w:hint="eastAsia"/>
          <w:sz w:val="32"/>
          <w:szCs w:val="32"/>
        </w:rPr>
        <w:t>张立林在致辞中介绍，建设银行通过</w:t>
      </w:r>
      <w:proofErr w:type="gramStart"/>
      <w:r w:rsidRPr="00AE067B">
        <w:rPr>
          <w:rFonts w:ascii="彩虹粗仿宋" w:eastAsia="彩虹粗仿宋" w:hAnsi="Times New Roman" w:hint="eastAsia"/>
          <w:sz w:val="32"/>
          <w:szCs w:val="32"/>
        </w:rPr>
        <w:t>开辟善融商务</w:t>
      </w:r>
      <w:proofErr w:type="gramEnd"/>
      <w:r w:rsidRPr="00AE067B">
        <w:rPr>
          <w:rFonts w:ascii="彩虹粗仿宋" w:eastAsia="彩虹粗仿宋" w:hAnsi="Times New Roman" w:hint="eastAsia"/>
          <w:sz w:val="32"/>
          <w:szCs w:val="32"/>
        </w:rPr>
        <w:t>绿色通道、设立安康扶贫馆、开展线上专题营销活动等措施，将贫困地区农产品变为</w:t>
      </w:r>
      <w:r w:rsidR="00520714">
        <w:rPr>
          <w:rFonts w:ascii="彩虹粗仿宋" w:eastAsia="彩虹粗仿宋" w:hAnsi="Times New Roman" w:hint="eastAsia"/>
          <w:sz w:val="32"/>
          <w:szCs w:val="32"/>
        </w:rPr>
        <w:t>网上</w:t>
      </w:r>
      <w:r w:rsidRPr="00AE067B">
        <w:rPr>
          <w:rFonts w:ascii="彩虹粗仿宋" w:eastAsia="彩虹粗仿宋" w:hAnsi="Times New Roman" w:hint="eastAsia"/>
          <w:sz w:val="32"/>
          <w:szCs w:val="32"/>
        </w:rPr>
        <w:t>畅销品，帮助安康的富硒茶、生态米等特色商品拓销路、塑品牌、促销量，今年仅安康</w:t>
      </w:r>
      <w:proofErr w:type="gramStart"/>
      <w:r w:rsidRPr="00AE067B">
        <w:rPr>
          <w:rFonts w:ascii="彩虹粗仿宋" w:eastAsia="彩虹粗仿宋" w:hAnsi="Times New Roman" w:hint="eastAsia"/>
          <w:sz w:val="32"/>
          <w:szCs w:val="32"/>
        </w:rPr>
        <w:t>地区善融商城</w:t>
      </w:r>
      <w:proofErr w:type="gramEnd"/>
      <w:r w:rsidRPr="00AE067B">
        <w:rPr>
          <w:rFonts w:ascii="彩虹粗仿宋" w:eastAsia="彩虹粗仿宋" w:hAnsi="Times New Roman" w:hint="eastAsia"/>
          <w:sz w:val="32"/>
          <w:szCs w:val="32"/>
        </w:rPr>
        <w:t>扶贫交易额已超过3200万元，涉及建档立卡贫困户6028户、受益贫困人口13574人，找到了一条高效精准的电商扶贫路径。</w:t>
      </w:r>
    </w:p>
    <w:p w:rsidR="00CB63F8" w:rsidRPr="00AE067B" w:rsidRDefault="00CB63F8" w:rsidP="00AE067B">
      <w:pPr>
        <w:pStyle w:val="3"/>
        <w:spacing w:after="0" w:line="520" w:lineRule="exact"/>
        <w:ind w:firstLineChars="180" w:firstLine="576"/>
        <w:rPr>
          <w:rFonts w:ascii="彩虹粗仿宋" w:eastAsia="彩虹粗仿宋" w:hAnsi="Times New Roman"/>
          <w:sz w:val="32"/>
          <w:szCs w:val="32"/>
        </w:rPr>
      </w:pPr>
      <w:r w:rsidRPr="00AE067B">
        <w:rPr>
          <w:rFonts w:ascii="彩虹粗仿宋" w:eastAsia="彩虹粗仿宋" w:hAnsi="Times New Roman" w:hint="eastAsia"/>
          <w:sz w:val="32"/>
          <w:szCs w:val="32"/>
        </w:rPr>
        <w:t>据悉，</w:t>
      </w:r>
      <w:proofErr w:type="gramStart"/>
      <w:r w:rsidRPr="00AE067B">
        <w:rPr>
          <w:rFonts w:ascii="彩虹粗仿宋" w:eastAsia="彩虹粗仿宋" w:hAnsi="Times New Roman" w:hint="eastAsia"/>
          <w:sz w:val="32"/>
          <w:szCs w:val="32"/>
        </w:rPr>
        <w:t>本次善融商务</w:t>
      </w:r>
      <w:proofErr w:type="gramEnd"/>
      <w:r w:rsidRPr="00AE067B">
        <w:rPr>
          <w:rFonts w:ascii="彩虹粗仿宋" w:eastAsia="彩虹粗仿宋" w:hAnsi="Times New Roman" w:hint="eastAsia"/>
          <w:sz w:val="32"/>
          <w:szCs w:val="32"/>
        </w:rPr>
        <w:t>扶贫推介会，建设银行邀请到了来自北京、上海、浙江、福建、广东等15个省份</w:t>
      </w:r>
      <w:r w:rsidR="00B412A7" w:rsidRPr="00AE067B">
        <w:rPr>
          <w:rFonts w:ascii="彩虹粗仿宋" w:eastAsia="彩虹粗仿宋" w:hAnsi="Times New Roman" w:hint="eastAsia"/>
          <w:sz w:val="32"/>
          <w:szCs w:val="32"/>
        </w:rPr>
        <w:t>45</w:t>
      </w:r>
      <w:r w:rsidRPr="00AE067B">
        <w:rPr>
          <w:rFonts w:ascii="彩虹粗仿宋" w:eastAsia="彩虹粗仿宋" w:hAnsi="Times New Roman" w:hint="eastAsia"/>
          <w:sz w:val="32"/>
          <w:szCs w:val="32"/>
        </w:rPr>
        <w:t>家大型涉农采购商赴现场采购，安康当地</w:t>
      </w:r>
      <w:r w:rsidR="00B412A7" w:rsidRPr="00AE067B">
        <w:rPr>
          <w:rFonts w:ascii="彩虹粗仿宋" w:eastAsia="彩虹粗仿宋" w:hAnsi="Times New Roman" w:hint="eastAsia"/>
          <w:sz w:val="32"/>
          <w:szCs w:val="32"/>
        </w:rPr>
        <w:t>46</w:t>
      </w:r>
      <w:r w:rsidRPr="00AE067B">
        <w:rPr>
          <w:rFonts w:ascii="彩虹粗仿宋" w:eastAsia="彩虹粗仿宋" w:hAnsi="Times New Roman" w:hint="eastAsia"/>
          <w:sz w:val="32"/>
          <w:szCs w:val="32"/>
        </w:rPr>
        <w:t>家涉农龙头企业参会洽谈对接，主要面向安康当地的绿色富硒农产品，如大米、水果、茶叶、酒、食用油、蚕丝被、果汁、菌类、毛绒玩具、肉类、蜂蜜、魔芋等。推介会现场共签署采购意向</w:t>
      </w:r>
      <w:r w:rsidR="00EE6E87" w:rsidRPr="00AE067B">
        <w:rPr>
          <w:rFonts w:ascii="彩虹粗仿宋" w:eastAsia="彩虹粗仿宋" w:hAnsi="Times New Roman" w:hint="eastAsia"/>
          <w:sz w:val="32"/>
          <w:szCs w:val="32"/>
        </w:rPr>
        <w:t>2919</w:t>
      </w:r>
      <w:r w:rsidRPr="00AE067B">
        <w:rPr>
          <w:rFonts w:ascii="彩虹粗仿宋" w:eastAsia="彩虹粗仿宋" w:hAnsi="Times New Roman" w:hint="eastAsia"/>
          <w:sz w:val="32"/>
          <w:szCs w:val="32"/>
        </w:rPr>
        <w:t>万元，惠及近万户贫困户增收。</w:t>
      </w:r>
    </w:p>
    <w:p w:rsidR="00CB63F8" w:rsidRPr="00AE067B" w:rsidRDefault="00CB63F8" w:rsidP="00AE067B">
      <w:pPr>
        <w:pStyle w:val="3"/>
        <w:spacing w:after="0" w:line="520" w:lineRule="exact"/>
        <w:ind w:firstLineChars="180" w:firstLine="576"/>
        <w:rPr>
          <w:rFonts w:ascii="彩虹粗仿宋" w:eastAsia="彩虹粗仿宋" w:hAnsi="Times New Roman"/>
          <w:sz w:val="32"/>
          <w:szCs w:val="32"/>
        </w:rPr>
      </w:pPr>
      <w:r w:rsidRPr="00AE067B">
        <w:rPr>
          <w:rFonts w:ascii="彩虹粗仿宋" w:eastAsia="彩虹粗仿宋" w:hAnsi="Times New Roman" w:hint="eastAsia"/>
          <w:sz w:val="32"/>
          <w:szCs w:val="32"/>
        </w:rPr>
        <w:t>“销售量真的是超乎想象，活动期间每天都能卖300单以上，这给了我们企业很大的信心，我们要更加努力发挥企业帮扶的作用！”安康市汉阴县金惠</w:t>
      </w:r>
      <w:proofErr w:type="gramStart"/>
      <w:r w:rsidRPr="00AE067B">
        <w:rPr>
          <w:rFonts w:ascii="彩虹粗仿宋" w:eastAsia="彩虹粗仿宋" w:hAnsi="Times New Roman" w:hint="eastAsia"/>
          <w:sz w:val="32"/>
          <w:szCs w:val="32"/>
        </w:rPr>
        <w:t>荞</w:t>
      </w:r>
      <w:proofErr w:type="gramEnd"/>
      <w:r w:rsidRPr="00AE067B">
        <w:rPr>
          <w:rFonts w:ascii="彩虹粗仿宋" w:eastAsia="彩虹粗仿宋" w:hAnsi="Times New Roman" w:hint="eastAsia"/>
          <w:sz w:val="32"/>
          <w:szCs w:val="32"/>
        </w:rPr>
        <w:t>富硒绿色食品企业总经理王飞说起</w:t>
      </w:r>
      <w:proofErr w:type="gramStart"/>
      <w:r w:rsidRPr="00AE067B">
        <w:rPr>
          <w:rFonts w:ascii="彩虹粗仿宋" w:eastAsia="彩虹粗仿宋" w:hAnsi="Times New Roman" w:hint="eastAsia"/>
          <w:sz w:val="32"/>
          <w:szCs w:val="32"/>
        </w:rPr>
        <w:t>建</w:t>
      </w:r>
      <w:r w:rsidRPr="00AE067B">
        <w:rPr>
          <w:rFonts w:ascii="彩虹粗仿宋" w:eastAsia="彩虹粗仿宋" w:hAnsi="Times New Roman" w:hint="eastAsia"/>
          <w:sz w:val="32"/>
          <w:szCs w:val="32"/>
        </w:rPr>
        <w:lastRenderedPageBreak/>
        <w:t>设银行善融商务</w:t>
      </w:r>
      <w:proofErr w:type="gramEnd"/>
      <w:r w:rsidRPr="00AE067B">
        <w:rPr>
          <w:rFonts w:ascii="彩虹粗仿宋" w:eastAsia="彩虹粗仿宋" w:hAnsi="Times New Roman" w:hint="eastAsia"/>
          <w:sz w:val="32"/>
          <w:szCs w:val="32"/>
        </w:rPr>
        <w:t>平台，抑制不住满脸的喜悦。据他介绍，从2017年9月</w:t>
      </w:r>
      <w:proofErr w:type="gramStart"/>
      <w:r w:rsidRPr="00AE067B">
        <w:rPr>
          <w:rFonts w:ascii="彩虹粗仿宋" w:eastAsia="彩虹粗仿宋" w:hAnsi="Times New Roman" w:hint="eastAsia"/>
          <w:sz w:val="32"/>
          <w:szCs w:val="32"/>
        </w:rPr>
        <w:t>入驻善融商城</w:t>
      </w:r>
      <w:proofErr w:type="gramEnd"/>
      <w:r w:rsidRPr="00AE067B">
        <w:rPr>
          <w:rFonts w:ascii="彩虹粗仿宋" w:eastAsia="彩虹粗仿宋" w:hAnsi="Times New Roman" w:hint="eastAsia"/>
          <w:sz w:val="32"/>
          <w:szCs w:val="32"/>
        </w:rPr>
        <w:t>起，首批销售的是三柳村扶贫大米，在短短几天内3200袋大米便被销售一空，直接带动了23户贫困户增收。2018年公司在观音河村250亩基地的基础上又扩建了100亩，这次直接进入深度贫困</w:t>
      </w:r>
      <w:r w:rsidR="00520714">
        <w:rPr>
          <w:rFonts w:ascii="彩虹粗仿宋" w:eastAsia="彩虹粗仿宋" w:hAnsi="Times New Roman" w:hint="eastAsia"/>
          <w:sz w:val="32"/>
          <w:szCs w:val="32"/>
        </w:rPr>
        <w:t>的</w:t>
      </w:r>
      <w:r w:rsidRPr="00AE067B">
        <w:rPr>
          <w:rFonts w:ascii="彩虹粗仿宋" w:eastAsia="彩虹粗仿宋" w:hAnsi="Times New Roman" w:hint="eastAsia"/>
          <w:sz w:val="32"/>
          <w:szCs w:val="32"/>
        </w:rPr>
        <w:t>中坪村，免费为1贫困</w:t>
      </w:r>
      <w:r w:rsidR="00520714">
        <w:rPr>
          <w:rFonts w:ascii="彩虹粗仿宋" w:eastAsia="彩虹粗仿宋" w:hAnsi="Times New Roman" w:hint="eastAsia"/>
          <w:sz w:val="32"/>
          <w:szCs w:val="32"/>
        </w:rPr>
        <w:t>农</w:t>
      </w:r>
      <w:r w:rsidRPr="00AE067B">
        <w:rPr>
          <w:rFonts w:ascii="彩虹粗仿宋" w:eastAsia="彩虹粗仿宋" w:hAnsi="Times New Roman" w:hint="eastAsia"/>
          <w:sz w:val="32"/>
          <w:szCs w:val="32"/>
        </w:rPr>
        <w:t>户，提供了价值6万元的种苗。</w:t>
      </w:r>
    </w:p>
    <w:p w:rsidR="00CB63F8" w:rsidRPr="00AE067B" w:rsidRDefault="00CB63F8" w:rsidP="00AE067B">
      <w:pPr>
        <w:pStyle w:val="3"/>
        <w:spacing w:after="0" w:line="520" w:lineRule="exact"/>
        <w:ind w:firstLineChars="180" w:firstLine="576"/>
        <w:rPr>
          <w:rFonts w:ascii="彩虹粗仿宋" w:eastAsia="彩虹粗仿宋" w:hAnsi="Times New Roman"/>
          <w:sz w:val="32"/>
          <w:szCs w:val="32"/>
        </w:rPr>
      </w:pPr>
      <w:r w:rsidRPr="00AE067B">
        <w:rPr>
          <w:rFonts w:ascii="彩虹粗仿宋" w:eastAsia="彩虹粗仿宋" w:hAnsi="Times New Roman" w:hint="eastAsia"/>
          <w:sz w:val="32"/>
          <w:szCs w:val="32"/>
        </w:rPr>
        <w:t>同样尝到</w:t>
      </w:r>
      <w:proofErr w:type="gramStart"/>
      <w:r w:rsidRPr="00AE067B">
        <w:rPr>
          <w:rFonts w:ascii="彩虹粗仿宋" w:eastAsia="彩虹粗仿宋" w:hAnsi="Times New Roman" w:hint="eastAsia"/>
          <w:sz w:val="32"/>
          <w:szCs w:val="32"/>
        </w:rPr>
        <w:t>建设银行善融商务</w:t>
      </w:r>
      <w:proofErr w:type="gramEnd"/>
      <w:r w:rsidRPr="00AE067B">
        <w:rPr>
          <w:rFonts w:ascii="彩虹粗仿宋" w:eastAsia="彩虹粗仿宋" w:hAnsi="Times New Roman" w:hint="eastAsia"/>
          <w:sz w:val="32"/>
          <w:szCs w:val="32"/>
        </w:rPr>
        <w:t>平台“</w:t>
      </w:r>
      <w:r w:rsidR="00B412A7" w:rsidRPr="00AE067B">
        <w:rPr>
          <w:rFonts w:ascii="彩虹粗仿宋" w:eastAsia="彩虹粗仿宋" w:hAnsi="Times New Roman" w:hint="eastAsia"/>
          <w:sz w:val="32"/>
          <w:szCs w:val="32"/>
        </w:rPr>
        <w:t>甜头</w:t>
      </w:r>
      <w:r w:rsidRPr="00AE067B">
        <w:rPr>
          <w:rFonts w:ascii="彩虹粗仿宋" w:eastAsia="彩虹粗仿宋" w:hAnsi="Times New Roman" w:hint="eastAsia"/>
          <w:sz w:val="32"/>
          <w:szCs w:val="32"/>
        </w:rPr>
        <w:t>”的，还有安康市汉阴红星米业的责任人成勇。“自公司在善融平台上线</w:t>
      </w:r>
      <w:r w:rsidR="00520714">
        <w:rPr>
          <w:rFonts w:ascii="彩虹粗仿宋" w:eastAsia="彩虹粗仿宋" w:hAnsi="Times New Roman" w:hint="eastAsia"/>
          <w:sz w:val="32"/>
          <w:szCs w:val="32"/>
        </w:rPr>
        <w:t>5个月</w:t>
      </w:r>
      <w:r w:rsidRPr="00AE067B">
        <w:rPr>
          <w:rFonts w:ascii="彩虹粗仿宋" w:eastAsia="彩虹粗仿宋" w:hAnsi="Times New Roman" w:hint="eastAsia"/>
          <w:sz w:val="32"/>
          <w:szCs w:val="32"/>
        </w:rPr>
        <w:t>以来，销售额达到了135万元。不但提高了经济效益，减少了经济活动的中间层，竞争力随之显著提高，同时还为当地贫困户提供了更多的就业岗位。”成勇说，自2018年5月</w:t>
      </w:r>
      <w:proofErr w:type="gramStart"/>
      <w:r w:rsidRPr="00AE067B">
        <w:rPr>
          <w:rFonts w:ascii="彩虹粗仿宋" w:eastAsia="彩虹粗仿宋" w:hAnsi="Times New Roman" w:hint="eastAsia"/>
          <w:sz w:val="32"/>
          <w:szCs w:val="32"/>
        </w:rPr>
        <w:t>入驻善融商务</w:t>
      </w:r>
      <w:proofErr w:type="gramEnd"/>
      <w:r w:rsidRPr="00AE067B">
        <w:rPr>
          <w:rFonts w:ascii="彩虹粗仿宋" w:eastAsia="彩虹粗仿宋" w:hAnsi="Times New Roman" w:hint="eastAsia"/>
          <w:sz w:val="32"/>
          <w:szCs w:val="32"/>
        </w:rPr>
        <w:t>平台</w:t>
      </w:r>
      <w:r w:rsidR="00520714">
        <w:rPr>
          <w:rFonts w:ascii="彩虹粗仿宋" w:eastAsia="彩虹粗仿宋" w:hAnsi="Times New Roman" w:hint="eastAsia"/>
          <w:sz w:val="32"/>
          <w:szCs w:val="32"/>
        </w:rPr>
        <w:t>以</w:t>
      </w:r>
      <w:r w:rsidR="00520714" w:rsidRPr="00AE067B">
        <w:rPr>
          <w:rFonts w:ascii="彩虹粗仿宋" w:eastAsia="彩虹粗仿宋" w:hAnsi="Times New Roman" w:hint="eastAsia"/>
          <w:sz w:val="32"/>
          <w:szCs w:val="32"/>
        </w:rPr>
        <w:t>来</w:t>
      </w:r>
      <w:r w:rsidRPr="00AE067B">
        <w:rPr>
          <w:rFonts w:ascii="彩虹粗仿宋" w:eastAsia="彩虹粗仿宋" w:hAnsi="Times New Roman" w:hint="eastAsia"/>
          <w:sz w:val="32"/>
          <w:szCs w:val="32"/>
        </w:rPr>
        <w:t>，产品销售到了全国各地，</w:t>
      </w:r>
      <w:r w:rsidR="00520714">
        <w:rPr>
          <w:rFonts w:ascii="彩虹粗仿宋" w:eastAsia="彩虹粗仿宋" w:hAnsi="Times New Roman" w:hint="eastAsia"/>
          <w:sz w:val="32"/>
          <w:szCs w:val="32"/>
        </w:rPr>
        <w:t>不仅</w:t>
      </w:r>
      <w:r w:rsidRPr="00AE067B">
        <w:rPr>
          <w:rFonts w:ascii="彩虹粗仿宋" w:eastAsia="彩虹粗仿宋" w:hAnsi="Times New Roman" w:hint="eastAsia"/>
          <w:sz w:val="32"/>
          <w:szCs w:val="32"/>
        </w:rPr>
        <w:t>提高了产品销量和社会影响力，</w:t>
      </w:r>
      <w:r w:rsidR="00520714">
        <w:rPr>
          <w:rFonts w:ascii="彩虹粗仿宋" w:eastAsia="彩虹粗仿宋" w:hAnsi="Times New Roman" w:hint="eastAsia"/>
          <w:sz w:val="32"/>
          <w:szCs w:val="32"/>
        </w:rPr>
        <w:t>也</w:t>
      </w:r>
      <w:r w:rsidRPr="00AE067B">
        <w:rPr>
          <w:rFonts w:ascii="彩虹粗仿宋" w:eastAsia="彩虹粗仿宋" w:hAnsi="Times New Roman" w:hint="eastAsia"/>
          <w:sz w:val="32"/>
          <w:szCs w:val="32"/>
        </w:rPr>
        <w:t>突破了传统市场中因地域偏僻造成的销售难的问题。</w:t>
      </w:r>
    </w:p>
    <w:p w:rsidR="00CB63F8" w:rsidRPr="00AE067B" w:rsidRDefault="00CB63F8" w:rsidP="00AE067B">
      <w:pPr>
        <w:pStyle w:val="3"/>
        <w:spacing w:after="0" w:line="520" w:lineRule="exact"/>
        <w:ind w:firstLineChars="180" w:firstLine="576"/>
        <w:rPr>
          <w:rFonts w:ascii="彩虹粗仿宋" w:eastAsia="彩虹粗仿宋" w:hAnsi="Times New Roman"/>
          <w:sz w:val="32"/>
          <w:szCs w:val="32"/>
        </w:rPr>
      </w:pPr>
      <w:r w:rsidRPr="00AE067B">
        <w:rPr>
          <w:rFonts w:ascii="彩虹粗仿宋" w:eastAsia="彩虹粗仿宋" w:hAnsi="Times New Roman" w:hint="eastAsia"/>
          <w:sz w:val="32"/>
          <w:szCs w:val="32"/>
        </w:rPr>
        <w:t>数据显示，截止8月底，建设银行</w:t>
      </w:r>
      <w:proofErr w:type="gramStart"/>
      <w:r w:rsidRPr="00AE067B">
        <w:rPr>
          <w:rFonts w:ascii="彩虹粗仿宋" w:eastAsia="彩虹粗仿宋" w:hAnsi="Times New Roman" w:hint="eastAsia"/>
          <w:sz w:val="32"/>
          <w:szCs w:val="32"/>
        </w:rPr>
        <w:t>全国善融商务</w:t>
      </w:r>
      <w:proofErr w:type="gramEnd"/>
      <w:r w:rsidRPr="00AE067B">
        <w:rPr>
          <w:rFonts w:ascii="彩虹粗仿宋" w:eastAsia="彩虹粗仿宋" w:hAnsi="Times New Roman" w:hint="eastAsia"/>
          <w:sz w:val="32"/>
          <w:szCs w:val="32"/>
        </w:rPr>
        <w:t>累计注册会员2435万个，拥有商户6万</w:t>
      </w:r>
      <w:r w:rsidR="00520714">
        <w:rPr>
          <w:rFonts w:ascii="彩虹粗仿宋" w:eastAsia="彩虹粗仿宋" w:hAnsi="Times New Roman" w:hint="eastAsia"/>
          <w:sz w:val="32"/>
          <w:szCs w:val="32"/>
        </w:rPr>
        <w:t>余</w:t>
      </w:r>
      <w:r w:rsidRPr="00AE067B">
        <w:rPr>
          <w:rFonts w:ascii="彩虹粗仿宋" w:eastAsia="彩虹粗仿宋" w:hAnsi="Times New Roman" w:hint="eastAsia"/>
          <w:sz w:val="32"/>
          <w:szCs w:val="32"/>
        </w:rPr>
        <w:t>户，上架商品84.55万件，达成线上交易超过5000亿元。扶贫商户3466户，覆盖764个贫困县，累计实现扶贫交易额93亿元。</w:t>
      </w:r>
    </w:p>
    <w:p w:rsidR="00CB63F8" w:rsidRPr="00AE067B" w:rsidRDefault="00CB63F8" w:rsidP="00AE067B">
      <w:pPr>
        <w:pStyle w:val="3"/>
        <w:spacing w:after="0" w:line="520" w:lineRule="exact"/>
        <w:ind w:firstLineChars="180" w:firstLine="576"/>
        <w:rPr>
          <w:rFonts w:ascii="彩虹粗仿宋" w:eastAsia="彩虹粗仿宋" w:hAnsi="Times New Roman"/>
          <w:sz w:val="32"/>
          <w:szCs w:val="32"/>
        </w:rPr>
      </w:pPr>
      <w:r w:rsidRPr="00AE067B">
        <w:rPr>
          <w:rFonts w:ascii="彩虹粗仿宋" w:eastAsia="彩虹粗仿宋" w:hAnsi="Times New Roman" w:hint="eastAsia"/>
          <w:sz w:val="32"/>
          <w:szCs w:val="32"/>
        </w:rPr>
        <w:t>其中，陕西安康地区共</w:t>
      </w:r>
      <w:proofErr w:type="gramStart"/>
      <w:r w:rsidRPr="00AE067B">
        <w:rPr>
          <w:rFonts w:ascii="彩虹粗仿宋" w:eastAsia="彩虹粗仿宋" w:hAnsi="Times New Roman" w:hint="eastAsia"/>
          <w:sz w:val="32"/>
          <w:szCs w:val="32"/>
        </w:rPr>
        <w:t>入驻善融商务</w:t>
      </w:r>
      <w:proofErr w:type="gramEnd"/>
      <w:r w:rsidRPr="00AE067B">
        <w:rPr>
          <w:rFonts w:ascii="彩虹粗仿宋" w:eastAsia="彩虹粗仿宋" w:hAnsi="Times New Roman" w:hint="eastAsia"/>
          <w:sz w:val="32"/>
          <w:szCs w:val="32"/>
        </w:rPr>
        <w:t>扶贫商户108户，2018年以来总销售额3679万元, 在全国唱响了“紫阳青春洋芋”“汉阴博士大米”“紫阳年货大礼包”等一批特色的扶贫产品，直接带动安康地区贫困户近万户。</w:t>
      </w:r>
    </w:p>
    <w:p w:rsidR="00CB63F8" w:rsidRPr="00AE067B" w:rsidRDefault="00CB63F8" w:rsidP="00AE067B">
      <w:pPr>
        <w:pStyle w:val="3"/>
        <w:spacing w:after="0" w:line="520" w:lineRule="exact"/>
        <w:ind w:firstLineChars="180" w:firstLine="576"/>
        <w:rPr>
          <w:rFonts w:ascii="彩虹粗仿宋" w:eastAsia="彩虹粗仿宋" w:hAnsi="Times New Roman"/>
          <w:sz w:val="32"/>
          <w:szCs w:val="32"/>
        </w:rPr>
      </w:pPr>
      <w:r w:rsidRPr="00AE067B">
        <w:rPr>
          <w:rFonts w:ascii="彩虹粗仿宋" w:eastAsia="彩虹粗仿宋" w:hAnsi="Times New Roman" w:hint="eastAsia"/>
          <w:sz w:val="32"/>
          <w:szCs w:val="32"/>
        </w:rPr>
        <w:t>为了</w:t>
      </w:r>
      <w:proofErr w:type="gramStart"/>
      <w:r w:rsidRPr="00AE067B">
        <w:rPr>
          <w:rFonts w:ascii="彩虹粗仿宋" w:eastAsia="彩虹粗仿宋" w:hAnsi="Times New Roman" w:hint="eastAsia"/>
          <w:sz w:val="32"/>
          <w:szCs w:val="32"/>
        </w:rPr>
        <w:t>做大电</w:t>
      </w:r>
      <w:proofErr w:type="gramEnd"/>
      <w:r w:rsidRPr="00AE067B">
        <w:rPr>
          <w:rFonts w:ascii="彩虹粗仿宋" w:eastAsia="彩虹粗仿宋" w:hAnsi="Times New Roman" w:hint="eastAsia"/>
          <w:sz w:val="32"/>
          <w:szCs w:val="32"/>
        </w:rPr>
        <w:t>商，做大规模，本次推介会上还对外发布了“安康半亩茶园扶贫认领计划”。该计划由建设银行发起，联合紫阳</w:t>
      </w:r>
      <w:proofErr w:type="gramStart"/>
      <w:r w:rsidRPr="00AE067B">
        <w:rPr>
          <w:rFonts w:ascii="彩虹粗仿宋" w:eastAsia="彩虹粗仿宋" w:hAnsi="Times New Roman" w:hint="eastAsia"/>
          <w:sz w:val="32"/>
          <w:szCs w:val="32"/>
        </w:rPr>
        <w:t>半亩农旅和</w:t>
      </w:r>
      <w:proofErr w:type="gramEnd"/>
      <w:r w:rsidRPr="00AE067B">
        <w:rPr>
          <w:rFonts w:ascii="彩虹粗仿宋" w:eastAsia="彩虹粗仿宋" w:hAnsi="Times New Roman" w:hint="eastAsia"/>
          <w:sz w:val="32"/>
          <w:szCs w:val="32"/>
        </w:rPr>
        <w:t>紫阳秦巴山茶业共同打造，主要面向建设银行员工、客户及合作伙伴通过认领茶园的方式，精准帮扶贫困茶农增收的</w:t>
      </w:r>
      <w:r w:rsidRPr="00AE067B">
        <w:rPr>
          <w:rFonts w:ascii="彩虹粗仿宋" w:eastAsia="彩虹粗仿宋" w:hAnsi="Times New Roman" w:hint="eastAsia"/>
          <w:sz w:val="32"/>
          <w:szCs w:val="32"/>
        </w:rPr>
        <w:lastRenderedPageBreak/>
        <w:t>扶贫项目。本项目为国家深度贫困县——紫阳县的</w:t>
      </w:r>
      <w:proofErr w:type="gramStart"/>
      <w:r w:rsidRPr="00AE067B">
        <w:rPr>
          <w:rFonts w:ascii="彩虹粗仿宋" w:eastAsia="彩虹粗仿宋" w:hAnsi="Times New Roman" w:hint="eastAsia"/>
          <w:sz w:val="32"/>
          <w:szCs w:val="32"/>
        </w:rPr>
        <w:t>焕</w:t>
      </w:r>
      <w:proofErr w:type="gramEnd"/>
      <w:r w:rsidRPr="00AE067B">
        <w:rPr>
          <w:rFonts w:ascii="彩虹粗仿宋" w:eastAsia="彩虹粗仿宋" w:hAnsi="Times New Roman" w:hint="eastAsia"/>
          <w:sz w:val="32"/>
          <w:szCs w:val="32"/>
        </w:rPr>
        <w:t>古镇、向阳镇的4个贫困村共计618户贫困户的200亩茶园集智和筹措众人之力认领茶园，以每50人成团的方式认领半亩茶园。每位</w:t>
      </w:r>
      <w:proofErr w:type="gramStart"/>
      <w:r w:rsidRPr="00AE067B">
        <w:rPr>
          <w:rFonts w:ascii="彩虹粗仿宋" w:eastAsia="彩虹粗仿宋" w:hAnsi="Times New Roman" w:hint="eastAsia"/>
          <w:sz w:val="32"/>
          <w:szCs w:val="32"/>
        </w:rPr>
        <w:t>众筹用户</w:t>
      </w:r>
      <w:proofErr w:type="gramEnd"/>
      <w:r w:rsidRPr="00AE067B">
        <w:rPr>
          <w:rFonts w:ascii="彩虹粗仿宋" w:eastAsia="彩虹粗仿宋" w:hAnsi="Times New Roman" w:hint="eastAsia"/>
          <w:sz w:val="32"/>
          <w:szCs w:val="32"/>
        </w:rPr>
        <w:t>认领金额192元，将获得明前翠峰、谷雨毛尖、红茶各一份，而贫困茶农会从土地流转、茶园务工、高于市场收购价、</w:t>
      </w:r>
      <w:proofErr w:type="gramStart"/>
      <w:r w:rsidRPr="00AE067B">
        <w:rPr>
          <w:rFonts w:ascii="彩虹粗仿宋" w:eastAsia="彩虹粗仿宋" w:hAnsi="Times New Roman" w:hint="eastAsia"/>
          <w:sz w:val="32"/>
          <w:szCs w:val="32"/>
        </w:rPr>
        <w:t>茶产业</w:t>
      </w:r>
      <w:proofErr w:type="gramEnd"/>
      <w:r w:rsidRPr="00AE067B">
        <w:rPr>
          <w:rFonts w:ascii="彩虹粗仿宋" w:eastAsia="彩虹粗仿宋" w:hAnsi="Times New Roman" w:hint="eastAsia"/>
          <w:sz w:val="32"/>
          <w:szCs w:val="32"/>
        </w:rPr>
        <w:t>扶持基金以及游客到园体验流量红利等方面获得增收800元，为该户的脱贫打造了持续造血机制。</w:t>
      </w:r>
    </w:p>
    <w:p w:rsidR="00CB63F8" w:rsidRPr="00AE067B" w:rsidRDefault="00CB63F8" w:rsidP="00AE067B">
      <w:pPr>
        <w:pStyle w:val="3"/>
        <w:spacing w:line="520" w:lineRule="exact"/>
        <w:ind w:firstLineChars="180" w:firstLine="578"/>
        <w:rPr>
          <w:rFonts w:ascii="彩虹粗仿宋" w:eastAsia="彩虹粗仿宋" w:hAnsi="Times New Roman"/>
          <w:b/>
          <w:sz w:val="32"/>
          <w:szCs w:val="32"/>
        </w:rPr>
      </w:pPr>
      <w:r w:rsidRPr="00AE067B">
        <w:rPr>
          <w:rFonts w:ascii="彩虹粗仿宋" w:eastAsia="彩虹粗仿宋" w:hAnsi="Times New Roman" w:hint="eastAsia"/>
          <w:b/>
          <w:sz w:val="32"/>
          <w:szCs w:val="32"/>
        </w:rPr>
        <w:t>倾力帮扶见成效</w:t>
      </w:r>
    </w:p>
    <w:p w:rsidR="00CB63F8" w:rsidRPr="00AE067B" w:rsidRDefault="00CB63F8" w:rsidP="00AE067B">
      <w:pPr>
        <w:pStyle w:val="3"/>
        <w:spacing w:line="520" w:lineRule="exact"/>
        <w:ind w:firstLineChars="180" w:firstLine="578"/>
        <w:rPr>
          <w:rFonts w:ascii="彩虹粗仿宋" w:eastAsia="彩虹粗仿宋" w:hAnsi="Times New Roman"/>
          <w:b/>
          <w:sz w:val="32"/>
          <w:szCs w:val="32"/>
        </w:rPr>
      </w:pPr>
      <w:r w:rsidRPr="00AE067B">
        <w:rPr>
          <w:rFonts w:ascii="彩虹粗仿宋" w:eastAsia="彩虹粗仿宋" w:hAnsi="Times New Roman" w:hint="eastAsia"/>
          <w:b/>
          <w:sz w:val="32"/>
          <w:szCs w:val="32"/>
        </w:rPr>
        <w:t>30年积极探索建立长效机制</w:t>
      </w:r>
    </w:p>
    <w:p w:rsidR="00CB63F8" w:rsidRPr="00AE067B" w:rsidRDefault="00CB63F8" w:rsidP="00AE067B">
      <w:pPr>
        <w:pStyle w:val="3"/>
        <w:spacing w:after="0" w:line="520" w:lineRule="exact"/>
        <w:ind w:firstLineChars="180" w:firstLine="576"/>
        <w:rPr>
          <w:rFonts w:ascii="彩虹粗仿宋" w:eastAsia="彩虹粗仿宋" w:hAnsi="Times New Roman"/>
          <w:sz w:val="32"/>
          <w:szCs w:val="32"/>
        </w:rPr>
      </w:pPr>
      <w:r w:rsidRPr="00AE067B">
        <w:rPr>
          <w:rFonts w:ascii="彩虹粗仿宋" w:eastAsia="彩虹粗仿宋" w:hAnsi="Times New Roman" w:hint="eastAsia"/>
          <w:sz w:val="32"/>
          <w:szCs w:val="32"/>
        </w:rPr>
        <w:t>在社会各界的见证下，建设银行与中国教育发展基金会</w:t>
      </w:r>
      <w:r w:rsidR="00520714">
        <w:rPr>
          <w:rFonts w:ascii="彩虹粗仿宋" w:eastAsia="彩虹粗仿宋" w:hAnsi="Times New Roman" w:hint="eastAsia"/>
          <w:sz w:val="32"/>
          <w:szCs w:val="32"/>
        </w:rPr>
        <w:t>在</w:t>
      </w:r>
      <w:r w:rsidR="00520714" w:rsidRPr="00AE067B">
        <w:rPr>
          <w:rFonts w:ascii="彩虹粗仿宋" w:eastAsia="彩虹粗仿宋" w:hAnsi="Times New Roman" w:hint="eastAsia"/>
          <w:sz w:val="32"/>
          <w:szCs w:val="32"/>
        </w:rPr>
        <w:t>推介会上</w:t>
      </w:r>
      <w:r w:rsidRPr="00AE067B">
        <w:rPr>
          <w:rFonts w:ascii="彩虹粗仿宋" w:eastAsia="彩虹粗仿宋" w:hAnsi="Times New Roman" w:hint="eastAsia"/>
          <w:sz w:val="32"/>
          <w:szCs w:val="32"/>
        </w:rPr>
        <w:t>共同启动了2019年资助“高中生成长计划”项目，每年</w:t>
      </w:r>
      <w:r w:rsidR="008C2D66" w:rsidRPr="00AE067B">
        <w:rPr>
          <w:rFonts w:ascii="彩虹粗仿宋" w:eastAsia="彩虹粗仿宋" w:hAnsi="Times New Roman" w:hint="eastAsia"/>
          <w:sz w:val="32"/>
          <w:szCs w:val="32"/>
        </w:rPr>
        <w:t>15</w:t>
      </w:r>
      <w:r w:rsidRPr="00AE067B">
        <w:rPr>
          <w:rFonts w:ascii="彩虹粗仿宋" w:eastAsia="彩虹粗仿宋" w:hAnsi="Times New Roman" w:hint="eastAsia"/>
          <w:sz w:val="32"/>
          <w:szCs w:val="32"/>
        </w:rPr>
        <w:t>0多名贫困家庭中学生将获得资助。同时，建设银行</w:t>
      </w:r>
      <w:proofErr w:type="gramStart"/>
      <w:r w:rsidRPr="00AE067B">
        <w:rPr>
          <w:rFonts w:ascii="彩虹粗仿宋" w:eastAsia="彩虹粗仿宋" w:hAnsi="Times New Roman" w:hint="eastAsia"/>
          <w:sz w:val="32"/>
          <w:szCs w:val="32"/>
        </w:rPr>
        <w:t>还启动</w:t>
      </w:r>
      <w:proofErr w:type="gramEnd"/>
      <w:r w:rsidRPr="00AE067B">
        <w:rPr>
          <w:rFonts w:ascii="彩虹粗仿宋" w:eastAsia="彩虹粗仿宋" w:hAnsi="Times New Roman" w:hint="eastAsia"/>
          <w:sz w:val="32"/>
          <w:szCs w:val="32"/>
        </w:rPr>
        <w:t>了安康市</w:t>
      </w:r>
      <w:proofErr w:type="gramStart"/>
      <w:r w:rsidRPr="00AE067B">
        <w:rPr>
          <w:rFonts w:ascii="彩虹粗仿宋" w:eastAsia="彩虹粗仿宋" w:hAnsi="Times New Roman" w:hint="eastAsia"/>
          <w:sz w:val="32"/>
          <w:szCs w:val="32"/>
        </w:rPr>
        <w:t>汉滨区</w:t>
      </w:r>
      <w:proofErr w:type="gramEnd"/>
      <w:r w:rsidRPr="00AE067B">
        <w:rPr>
          <w:rFonts w:ascii="彩虹粗仿宋" w:eastAsia="彩虹粗仿宋" w:hAnsi="Times New Roman" w:hint="eastAsia"/>
          <w:sz w:val="32"/>
          <w:szCs w:val="32"/>
        </w:rPr>
        <w:t>正义小学</w:t>
      </w:r>
      <w:proofErr w:type="gramStart"/>
      <w:r w:rsidRPr="00AE067B">
        <w:rPr>
          <w:rFonts w:ascii="彩虹粗仿宋" w:eastAsia="彩虹粗仿宋" w:hAnsi="Times New Roman" w:hint="eastAsia"/>
          <w:sz w:val="32"/>
          <w:szCs w:val="32"/>
        </w:rPr>
        <w:t>食宿楼</w:t>
      </w:r>
      <w:proofErr w:type="gramEnd"/>
      <w:r w:rsidRPr="00AE067B">
        <w:rPr>
          <w:rFonts w:ascii="彩虹粗仿宋" w:eastAsia="彩虹粗仿宋" w:hAnsi="Times New Roman" w:hint="eastAsia"/>
          <w:sz w:val="32"/>
          <w:szCs w:val="32"/>
        </w:rPr>
        <w:t>和汉阴县三柳村污水处理两个援建项目。</w:t>
      </w:r>
    </w:p>
    <w:p w:rsidR="00CB63F8" w:rsidRPr="00AE067B" w:rsidRDefault="00CB63F8" w:rsidP="00AE067B">
      <w:pPr>
        <w:pStyle w:val="3"/>
        <w:spacing w:after="0" w:line="520" w:lineRule="exact"/>
        <w:ind w:firstLineChars="180" w:firstLine="576"/>
        <w:rPr>
          <w:rFonts w:ascii="彩虹粗仿宋" w:eastAsia="彩虹粗仿宋" w:hAnsi="Times New Roman"/>
          <w:sz w:val="32"/>
          <w:szCs w:val="32"/>
        </w:rPr>
      </w:pPr>
      <w:r w:rsidRPr="00AE067B">
        <w:rPr>
          <w:rFonts w:ascii="彩虹粗仿宋" w:eastAsia="彩虹粗仿宋" w:hAnsi="Times New Roman" w:hint="eastAsia"/>
          <w:sz w:val="32"/>
          <w:szCs w:val="32"/>
        </w:rPr>
        <w:t>30年来，为斩断贫穷的代际传递、建立脱贫长效机制，建设银行把母亲健康快车、高中生成长计划、希望小学教师培训、希望夏令营、百年职校招生等教育项目向安康倾斜。</w:t>
      </w:r>
    </w:p>
    <w:p w:rsidR="00CB63F8" w:rsidRPr="00AE067B" w:rsidRDefault="00CB63F8" w:rsidP="00AE067B">
      <w:pPr>
        <w:pStyle w:val="3"/>
        <w:spacing w:after="0" w:line="520" w:lineRule="exact"/>
        <w:ind w:firstLineChars="180" w:firstLine="576"/>
        <w:rPr>
          <w:rFonts w:ascii="彩虹粗仿宋" w:eastAsia="彩虹粗仿宋" w:hAnsi="Times New Roman"/>
          <w:sz w:val="32"/>
          <w:szCs w:val="32"/>
        </w:rPr>
      </w:pPr>
      <w:r w:rsidRPr="00AE067B">
        <w:rPr>
          <w:rFonts w:ascii="彩虹粗仿宋" w:eastAsia="彩虹粗仿宋" w:hAnsi="Times New Roman" w:hint="eastAsia"/>
          <w:sz w:val="32"/>
          <w:szCs w:val="32"/>
        </w:rPr>
        <w:t>建设银行携手中国教育发展基金会自2007年启动的“高中生成长计划”公益项目，至今已累计捐资近1.5亿元，受助学生超过9万人，其中7万余人圆梦大学。该项目在安康累计捐资231.75万元，惠及安康贫困家庭品学兼优学生1285人次，有221名学生考入大学；在安康援建希望小学8所，让学校有了图书室、音乐教室、硬化操场，5755名山区孩子拥有了和城里孩子一样的教学环境；组织3期以“梦想起飞”为主题的夏令营活动，带</w:t>
      </w:r>
      <w:r w:rsidRPr="00AE067B">
        <w:rPr>
          <w:rFonts w:ascii="彩虹粗仿宋" w:eastAsia="彩虹粗仿宋" w:hAnsi="Times New Roman" w:hint="eastAsia"/>
          <w:sz w:val="32"/>
          <w:szCs w:val="32"/>
        </w:rPr>
        <w:lastRenderedPageBreak/>
        <w:t>领帮扶地区的83名师生分别赴北京、西安等地参观见学；捐赠母亲健康快车12辆，健康体检、健康知识宣传624次，参与100多次的紧急医疗救助服务；为“一区三县”举办干部人才培训班和劳务输出技能培训班共31期，培训879人次……</w:t>
      </w:r>
    </w:p>
    <w:p w:rsidR="00CB63F8" w:rsidRPr="00AE067B" w:rsidRDefault="00CB63F8" w:rsidP="00AE067B">
      <w:pPr>
        <w:pStyle w:val="3"/>
        <w:spacing w:after="0" w:line="520" w:lineRule="exact"/>
        <w:ind w:firstLineChars="180" w:firstLine="576"/>
        <w:rPr>
          <w:rFonts w:ascii="彩虹粗仿宋" w:eastAsia="彩虹粗仿宋" w:hAnsi="Times New Roman"/>
          <w:sz w:val="32"/>
          <w:szCs w:val="32"/>
        </w:rPr>
      </w:pPr>
      <w:r w:rsidRPr="00AE067B">
        <w:rPr>
          <w:rFonts w:ascii="彩虹粗仿宋" w:eastAsia="彩虹粗仿宋" w:hAnsi="Times New Roman" w:hint="eastAsia"/>
          <w:sz w:val="32"/>
          <w:szCs w:val="32"/>
        </w:rPr>
        <w:t>30年来，建设银行累计派出了</w:t>
      </w:r>
      <w:r w:rsidR="00B61906" w:rsidRPr="00AE067B">
        <w:rPr>
          <w:rFonts w:ascii="彩虹粗仿宋" w:eastAsia="彩虹粗仿宋" w:hAnsi="Times New Roman" w:hint="eastAsia"/>
          <w:sz w:val="32"/>
          <w:szCs w:val="32"/>
        </w:rPr>
        <w:t>93</w:t>
      </w:r>
      <w:r w:rsidRPr="00AE067B">
        <w:rPr>
          <w:rFonts w:ascii="彩虹粗仿宋" w:eastAsia="彩虹粗仿宋" w:hAnsi="Times New Roman" w:hint="eastAsia"/>
          <w:sz w:val="32"/>
          <w:szCs w:val="32"/>
        </w:rPr>
        <w:t>名干部在安康市、县、村参与扶贫。从总行到基层，从首都到农村，从金融大街到田间地头，与艰苦地区的老百姓同吃同住同劳动，想</w:t>
      </w:r>
      <w:r w:rsidR="00520714">
        <w:rPr>
          <w:rFonts w:ascii="彩虹粗仿宋" w:eastAsia="彩虹粗仿宋" w:hAnsi="Times New Roman" w:hint="eastAsia"/>
          <w:sz w:val="32"/>
          <w:szCs w:val="32"/>
        </w:rPr>
        <w:t>贫困户</w:t>
      </w:r>
      <w:r w:rsidRPr="00AE067B">
        <w:rPr>
          <w:rFonts w:ascii="彩虹粗仿宋" w:eastAsia="彩虹粗仿宋" w:hAnsi="Times New Roman" w:hint="eastAsia"/>
          <w:sz w:val="32"/>
          <w:szCs w:val="32"/>
        </w:rPr>
        <w:t>所想，急老百姓所急，真正帮助老百姓解决实际困难。</w:t>
      </w:r>
    </w:p>
    <w:p w:rsidR="00CB63F8" w:rsidRPr="00AE067B" w:rsidRDefault="00CB63F8" w:rsidP="00AE067B">
      <w:pPr>
        <w:pStyle w:val="3"/>
        <w:spacing w:after="0" w:line="520" w:lineRule="exact"/>
        <w:ind w:firstLineChars="180" w:firstLine="576"/>
        <w:rPr>
          <w:rFonts w:ascii="彩虹粗仿宋" w:eastAsia="彩虹粗仿宋"/>
          <w:sz w:val="32"/>
          <w:szCs w:val="32"/>
        </w:rPr>
      </w:pPr>
      <w:r w:rsidRPr="00AE067B">
        <w:rPr>
          <w:rFonts w:ascii="彩虹粗仿宋" w:eastAsia="彩虹粗仿宋" w:hAnsi="Times New Roman" w:hint="eastAsia"/>
          <w:sz w:val="32"/>
          <w:szCs w:val="32"/>
        </w:rPr>
        <w:t>30年来，建设银行累计向安康市投入信贷资金72亿元，支持安康基础设施建设、特色产业和高新技术园区发展；</w:t>
      </w:r>
      <w:r w:rsidR="00B61906" w:rsidRPr="00AE067B">
        <w:rPr>
          <w:rFonts w:ascii="彩虹粗仿宋" w:eastAsia="彩虹粗仿宋" w:hAnsi="Times New Roman" w:hint="eastAsia"/>
          <w:sz w:val="32"/>
          <w:szCs w:val="32"/>
        </w:rPr>
        <w:t>近两年</w:t>
      </w:r>
      <w:r w:rsidRPr="00AE067B">
        <w:rPr>
          <w:rFonts w:ascii="彩虹粗仿宋" w:eastAsia="彩虹粗仿宋" w:hint="eastAsia"/>
          <w:sz w:val="32"/>
          <w:szCs w:val="32"/>
        </w:rPr>
        <w:t>累计投放小企业贷款 44613万元，支持259户小</w:t>
      </w:r>
      <w:proofErr w:type="gramStart"/>
      <w:r w:rsidRPr="00AE067B">
        <w:rPr>
          <w:rFonts w:ascii="彩虹粗仿宋" w:eastAsia="彩虹粗仿宋" w:hint="eastAsia"/>
          <w:sz w:val="32"/>
          <w:szCs w:val="32"/>
        </w:rPr>
        <w:t>微企业</w:t>
      </w:r>
      <w:proofErr w:type="gramEnd"/>
      <w:r w:rsidRPr="00AE067B">
        <w:rPr>
          <w:rFonts w:ascii="彩虹粗仿宋" w:eastAsia="彩虹粗仿宋" w:hint="eastAsia"/>
          <w:sz w:val="32"/>
          <w:szCs w:val="32"/>
        </w:rPr>
        <w:t>发展，</w:t>
      </w:r>
      <w:r w:rsidRPr="00AE067B">
        <w:rPr>
          <w:rFonts w:ascii="彩虹粗仿宋" w:eastAsia="彩虹粗仿宋" w:cs="宋体" w:hint="eastAsia"/>
          <w:sz w:val="32"/>
          <w:szCs w:val="32"/>
        </w:rPr>
        <w:t>带动1235户建档立卡贫困户</w:t>
      </w:r>
      <w:r w:rsidRPr="00AE067B">
        <w:rPr>
          <w:rFonts w:ascii="彩虹粗仿宋" w:eastAsia="彩虹粗仿宋" w:hAnsi="宋体" w:hint="eastAsia"/>
          <w:sz w:val="32"/>
          <w:szCs w:val="32"/>
        </w:rPr>
        <w:t>脱贫致富；累计</w:t>
      </w:r>
      <w:r w:rsidRPr="00AE067B">
        <w:rPr>
          <w:rFonts w:ascii="彩虹粗仿宋" w:eastAsia="彩虹粗仿宋" w:hAnsi="Times New Roman" w:hint="eastAsia"/>
          <w:sz w:val="32"/>
          <w:szCs w:val="32"/>
        </w:rPr>
        <w:t>投放扶贫助</w:t>
      </w:r>
      <w:proofErr w:type="gramStart"/>
      <w:r w:rsidRPr="00AE067B">
        <w:rPr>
          <w:rFonts w:ascii="彩虹粗仿宋" w:eastAsia="彩虹粗仿宋" w:hAnsi="Times New Roman" w:hint="eastAsia"/>
          <w:sz w:val="32"/>
          <w:szCs w:val="32"/>
        </w:rPr>
        <w:t>农贷款</w:t>
      </w:r>
      <w:proofErr w:type="gramEnd"/>
      <w:r w:rsidRPr="00AE067B">
        <w:rPr>
          <w:rFonts w:ascii="彩虹粗仿宋" w:eastAsia="彩虹粗仿宋" w:hAnsi="Times New Roman" w:hint="eastAsia"/>
          <w:sz w:val="32"/>
          <w:szCs w:val="32"/>
        </w:rPr>
        <w:t>4000万元，带动300多</w:t>
      </w:r>
      <w:r w:rsidRPr="00AE067B">
        <w:rPr>
          <w:rFonts w:ascii="彩虹粗仿宋" w:eastAsia="彩虹粗仿宋" w:hint="eastAsia"/>
          <w:sz w:val="32"/>
          <w:szCs w:val="32"/>
        </w:rPr>
        <w:t>户建档立卡贫困户脱贫；累计投放</w:t>
      </w:r>
      <w:r w:rsidRPr="00AE067B">
        <w:rPr>
          <w:rFonts w:ascii="彩虹粗仿宋" w:eastAsia="彩虹粗仿宋" w:hAnsi="Times New Roman" w:hint="eastAsia"/>
          <w:sz w:val="32"/>
          <w:szCs w:val="32"/>
        </w:rPr>
        <w:t>富硒茶叶贷款投放150万元，117户建档立卡贫困户实现脱贫；建立富裕农业通普惠金融服务点252个，年底实现72镇881</w:t>
      </w:r>
      <w:proofErr w:type="gramStart"/>
      <w:r w:rsidRPr="00AE067B">
        <w:rPr>
          <w:rFonts w:ascii="彩虹粗仿宋" w:eastAsia="彩虹粗仿宋" w:hAnsi="Times New Roman" w:hint="eastAsia"/>
          <w:sz w:val="32"/>
          <w:szCs w:val="32"/>
        </w:rPr>
        <w:t>村全覆盖</w:t>
      </w:r>
      <w:proofErr w:type="gramEnd"/>
      <w:r w:rsidRPr="00AE067B">
        <w:rPr>
          <w:rFonts w:ascii="彩虹粗仿宋" w:eastAsia="彩虹粗仿宋" w:hAnsi="Times New Roman" w:hint="eastAsia"/>
          <w:sz w:val="32"/>
          <w:szCs w:val="32"/>
        </w:rPr>
        <w:t>；创新推出新社区工厂贷，投放贷款1215万</w:t>
      </w:r>
      <w:bookmarkStart w:id="0" w:name="_GoBack"/>
      <w:bookmarkEnd w:id="0"/>
      <w:r w:rsidRPr="00AE067B">
        <w:rPr>
          <w:rFonts w:ascii="彩虹粗仿宋" w:eastAsia="彩虹粗仿宋" w:hAnsi="Times New Roman" w:hint="eastAsia"/>
          <w:sz w:val="32"/>
          <w:szCs w:val="32"/>
        </w:rPr>
        <w:t>元，带动1133人就业</w:t>
      </w:r>
      <w:r w:rsidRPr="00AE067B">
        <w:rPr>
          <w:rFonts w:ascii="彩虹粗仿宋" w:eastAsia="彩虹粗仿宋" w:hint="eastAsia"/>
          <w:sz w:val="32"/>
          <w:szCs w:val="32"/>
        </w:rPr>
        <w:t>……</w:t>
      </w:r>
    </w:p>
    <w:p w:rsidR="00CB63F8" w:rsidRPr="00AE067B" w:rsidRDefault="00CB63F8" w:rsidP="00AE067B">
      <w:pPr>
        <w:pStyle w:val="3"/>
        <w:spacing w:after="0" w:line="520" w:lineRule="exact"/>
        <w:ind w:firstLineChars="180" w:firstLine="576"/>
        <w:rPr>
          <w:rFonts w:ascii="彩虹粗仿宋" w:eastAsia="彩虹粗仿宋" w:hAnsi="Times New Roman"/>
          <w:sz w:val="32"/>
          <w:szCs w:val="32"/>
        </w:rPr>
      </w:pPr>
      <w:r w:rsidRPr="00AE067B">
        <w:rPr>
          <w:rFonts w:ascii="彩虹粗仿宋" w:eastAsia="彩虹粗仿宋" w:hAnsi="Times New Roman" w:hint="eastAsia"/>
          <w:sz w:val="32"/>
          <w:szCs w:val="32"/>
        </w:rPr>
        <w:t>张立林表示，“我们将以这次活动为契机，持续发挥善融商务平台的作用，助力安康农产品走出去，帮助更多的贫困人口脱贫增收，同时让孩子们在更好的环境下接受教育，健康快乐地成长，为安康脱贫攻坚贡献更多的建行力量。”</w:t>
      </w:r>
    </w:p>
    <w:p w:rsidR="00CB63F8" w:rsidRPr="00AE067B" w:rsidRDefault="00CB63F8" w:rsidP="00AE067B">
      <w:pPr>
        <w:pStyle w:val="3"/>
        <w:spacing w:after="0" w:line="520" w:lineRule="exact"/>
        <w:ind w:firstLineChars="180" w:firstLine="576"/>
        <w:rPr>
          <w:rFonts w:ascii="彩虹粗仿宋" w:eastAsia="彩虹粗仿宋" w:hAnsi="Times New Roman"/>
          <w:sz w:val="32"/>
          <w:szCs w:val="32"/>
        </w:rPr>
      </w:pPr>
      <w:r w:rsidRPr="00AE067B">
        <w:rPr>
          <w:rFonts w:ascii="彩虹粗仿宋" w:eastAsia="彩虹粗仿宋" w:hAnsi="Times New Roman" w:hint="eastAsia"/>
          <w:sz w:val="32"/>
          <w:szCs w:val="32"/>
        </w:rPr>
        <w:t>“中国建设银行以高度的政治站位、顽强的使命担当、厚重的民本情怀，倾力帮扶我们安康这个深度贫困地区脱贫攻坚，推进措施一流、工作成效一流、社会评价一流！”安康市委、市政府对建行扶贫工作这样评价道。</w:t>
      </w:r>
    </w:p>
    <w:p w:rsidR="007463E0" w:rsidRPr="00AE067B" w:rsidRDefault="007463E0" w:rsidP="00AE067B">
      <w:pPr>
        <w:pStyle w:val="3"/>
        <w:spacing w:after="0" w:line="520" w:lineRule="exact"/>
        <w:ind w:firstLineChars="180" w:firstLine="576"/>
        <w:rPr>
          <w:rFonts w:ascii="彩虹粗仿宋" w:eastAsia="彩虹粗仿宋" w:hAnsi="Times New Roman"/>
          <w:sz w:val="32"/>
          <w:szCs w:val="32"/>
        </w:rPr>
      </w:pPr>
      <w:r w:rsidRPr="00AE067B">
        <w:rPr>
          <w:rFonts w:ascii="彩虹粗仿宋" w:eastAsia="彩虹粗仿宋" w:hAnsi="Times New Roman" w:hint="eastAsia"/>
          <w:sz w:val="32"/>
          <w:szCs w:val="32"/>
        </w:rPr>
        <w:lastRenderedPageBreak/>
        <w:t>中国建设银行营运业务总监牟乃密</w:t>
      </w:r>
      <w:r w:rsidR="00864BC3" w:rsidRPr="00AE067B">
        <w:rPr>
          <w:rFonts w:ascii="彩虹粗仿宋" w:eastAsia="彩虹粗仿宋" w:hAnsi="Times New Roman" w:hint="eastAsia"/>
          <w:sz w:val="32"/>
          <w:szCs w:val="32"/>
        </w:rPr>
        <w:t>，</w:t>
      </w:r>
      <w:r w:rsidRPr="00AE067B">
        <w:rPr>
          <w:rFonts w:ascii="彩虹粗仿宋" w:eastAsia="彩虹粗仿宋" w:hAnsi="Times New Roman" w:hint="eastAsia"/>
          <w:sz w:val="32"/>
          <w:szCs w:val="32"/>
        </w:rPr>
        <w:t>中国教育发展基金会副秘书长陈希原，</w:t>
      </w:r>
      <w:r w:rsidRPr="00AE067B">
        <w:rPr>
          <w:rFonts w:ascii="彩虹粗仿宋" w:eastAsia="彩虹粗仿宋" w:hint="eastAsia"/>
          <w:sz w:val="32"/>
          <w:szCs w:val="32"/>
        </w:rPr>
        <w:t>安康市委副书记陈明</w:t>
      </w:r>
      <w:r w:rsidRPr="00AE067B">
        <w:rPr>
          <w:rFonts w:ascii="彩虹粗仿宋" w:eastAsia="彩虹粗仿宋" w:hAnsi="Times New Roman" w:hint="eastAsia"/>
          <w:sz w:val="32"/>
          <w:szCs w:val="32"/>
        </w:rPr>
        <w:t>，</w:t>
      </w:r>
      <w:r w:rsidRPr="00AE067B">
        <w:rPr>
          <w:rFonts w:ascii="彩虹粗仿宋" w:eastAsia="彩虹粗仿宋" w:hint="eastAsia"/>
          <w:sz w:val="32"/>
          <w:szCs w:val="32"/>
        </w:rPr>
        <w:t>安康市委常委、副市长邱纪成</w:t>
      </w:r>
      <w:r w:rsidR="00864BC3" w:rsidRPr="00AE067B">
        <w:rPr>
          <w:rFonts w:ascii="彩虹粗仿宋" w:eastAsia="彩虹粗仿宋" w:hint="eastAsia"/>
          <w:sz w:val="32"/>
          <w:szCs w:val="32"/>
        </w:rPr>
        <w:t>，</w:t>
      </w:r>
      <w:r w:rsidRPr="00AE067B">
        <w:rPr>
          <w:rFonts w:ascii="彩虹粗仿宋" w:eastAsia="彩虹粗仿宋" w:hint="eastAsia"/>
          <w:sz w:val="32"/>
          <w:szCs w:val="32"/>
        </w:rPr>
        <w:t>安康市副市长杨淼</w:t>
      </w:r>
      <w:r w:rsidR="00864BC3" w:rsidRPr="00AE067B">
        <w:rPr>
          <w:rFonts w:ascii="彩虹粗仿宋" w:eastAsia="彩虹粗仿宋" w:hint="eastAsia"/>
          <w:sz w:val="32"/>
          <w:szCs w:val="32"/>
        </w:rPr>
        <w:t>，</w:t>
      </w:r>
      <w:r w:rsidRPr="00AE067B">
        <w:rPr>
          <w:rFonts w:ascii="彩虹粗仿宋" w:eastAsia="彩虹粗仿宋" w:hAnsi="Times New Roman" w:hint="eastAsia"/>
          <w:sz w:val="32"/>
          <w:szCs w:val="32"/>
        </w:rPr>
        <w:t>国务院扶贫办、商务部、陕西省扶贫办有关领导出席,来自省内外84个客商200多人参加了推介会。</w:t>
      </w:r>
    </w:p>
    <w:p w:rsidR="007463E0" w:rsidRPr="007463E0" w:rsidRDefault="007463E0" w:rsidP="00680AA6">
      <w:pPr>
        <w:pStyle w:val="3"/>
        <w:spacing w:after="0" w:line="520" w:lineRule="exact"/>
        <w:ind w:firstLineChars="180" w:firstLine="576"/>
        <w:rPr>
          <w:rFonts w:ascii="彩虹粗仿宋" w:eastAsia="彩虹粗仿宋" w:hAnsi="Times New Roman"/>
          <w:sz w:val="32"/>
          <w:szCs w:val="32"/>
        </w:rPr>
      </w:pPr>
    </w:p>
    <w:sectPr w:rsidR="007463E0" w:rsidRPr="007463E0" w:rsidSect="00022795">
      <w:footerReference w:type="default" r:id="rId7"/>
      <w:pgSz w:w="11906" w:h="16838"/>
      <w:pgMar w:top="1984" w:right="1474" w:bottom="1701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57B" w:rsidRDefault="000E657B" w:rsidP="00B635E9">
      <w:r>
        <w:separator/>
      </w:r>
    </w:p>
  </w:endnote>
  <w:endnote w:type="continuationSeparator" w:id="0">
    <w:p w:rsidR="000E657B" w:rsidRDefault="000E657B" w:rsidP="00B63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彩虹黑体">
    <w:altName w:val="Arial Unicode MS"/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彩虹小标宋">
    <w:panose1 w:val="03000509000000000000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彩虹粗仿宋">
    <w:panose1 w:val="03000509000000000000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2568425"/>
      <w:docPartObj>
        <w:docPartGallery w:val="Page Numbers (Bottom of Page)"/>
        <w:docPartUnique/>
      </w:docPartObj>
    </w:sdtPr>
    <w:sdtEndPr/>
    <w:sdtContent>
      <w:p w:rsidR="00022795" w:rsidRDefault="00B635E9">
        <w:pPr>
          <w:pStyle w:val="a3"/>
          <w:jc w:val="center"/>
        </w:pPr>
        <w:r>
          <w:fldChar w:fldCharType="begin"/>
        </w:r>
        <w:r w:rsidR="00175CED">
          <w:instrText>PAGE   \* MERGEFORMAT</w:instrText>
        </w:r>
        <w:r>
          <w:fldChar w:fldCharType="separate"/>
        </w:r>
        <w:r w:rsidR="00467900" w:rsidRPr="00467900">
          <w:rPr>
            <w:noProof/>
            <w:lang w:val="zh-CN"/>
          </w:rPr>
          <w:t>4</w:t>
        </w:r>
        <w:r>
          <w:fldChar w:fldCharType="end"/>
        </w:r>
      </w:p>
    </w:sdtContent>
  </w:sdt>
  <w:p w:rsidR="00022795" w:rsidRDefault="000E657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57B" w:rsidRDefault="000E657B" w:rsidP="00B635E9">
      <w:r>
        <w:separator/>
      </w:r>
    </w:p>
  </w:footnote>
  <w:footnote w:type="continuationSeparator" w:id="0">
    <w:p w:rsidR="000E657B" w:rsidRDefault="000E657B" w:rsidP="00B635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63F8"/>
    <w:rsid w:val="000E657B"/>
    <w:rsid w:val="00175CED"/>
    <w:rsid w:val="002C5FE9"/>
    <w:rsid w:val="002D7BCE"/>
    <w:rsid w:val="0045675D"/>
    <w:rsid w:val="00467900"/>
    <w:rsid w:val="00520714"/>
    <w:rsid w:val="0060672C"/>
    <w:rsid w:val="00680AA6"/>
    <w:rsid w:val="007463E0"/>
    <w:rsid w:val="008061AF"/>
    <w:rsid w:val="00864BC3"/>
    <w:rsid w:val="008C2D66"/>
    <w:rsid w:val="00972168"/>
    <w:rsid w:val="00AE067B"/>
    <w:rsid w:val="00B412A7"/>
    <w:rsid w:val="00B61906"/>
    <w:rsid w:val="00B635E9"/>
    <w:rsid w:val="00CB63F8"/>
    <w:rsid w:val="00E46544"/>
    <w:rsid w:val="00E71DA3"/>
    <w:rsid w:val="00E815EA"/>
    <w:rsid w:val="00EE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3"/>
    <w:qFormat/>
    <w:rsid w:val="00CB63F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CB63F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B63F8"/>
    <w:rPr>
      <w:sz w:val="18"/>
      <w:szCs w:val="18"/>
    </w:rPr>
  </w:style>
  <w:style w:type="paragraph" w:styleId="3">
    <w:name w:val="Body Text 3"/>
    <w:basedOn w:val="a"/>
    <w:link w:val="3Char"/>
    <w:uiPriority w:val="99"/>
    <w:unhideWhenUsed/>
    <w:qFormat/>
    <w:rsid w:val="00CB63F8"/>
    <w:pPr>
      <w:spacing w:after="120"/>
    </w:pPr>
    <w:rPr>
      <w:sz w:val="16"/>
      <w:szCs w:val="16"/>
    </w:rPr>
  </w:style>
  <w:style w:type="character" w:customStyle="1" w:styleId="3Char">
    <w:name w:val="正文文本 3 Char"/>
    <w:basedOn w:val="a0"/>
    <w:link w:val="3"/>
    <w:uiPriority w:val="99"/>
    <w:rsid w:val="00CB63F8"/>
    <w:rPr>
      <w:rFonts w:ascii="Calibri" w:eastAsia="宋体" w:hAnsi="Calibri" w:cs="Times New Roman"/>
      <w:sz w:val="16"/>
      <w:szCs w:val="16"/>
    </w:rPr>
  </w:style>
  <w:style w:type="paragraph" w:customStyle="1" w:styleId="Default">
    <w:name w:val="Default"/>
    <w:rsid w:val="00CB63F8"/>
    <w:pPr>
      <w:widowControl w:val="0"/>
      <w:autoSpaceDE w:val="0"/>
      <w:autoSpaceDN w:val="0"/>
      <w:adjustRightInd w:val="0"/>
    </w:pPr>
    <w:rPr>
      <w:rFonts w:ascii="华文仿宋" w:eastAsia="华文仿宋" w:cs="华文仿宋"/>
      <w:color w:val="000000"/>
      <w:kern w:val="0"/>
      <w:sz w:val="24"/>
      <w:szCs w:val="24"/>
    </w:rPr>
  </w:style>
  <w:style w:type="paragraph" w:styleId="a4">
    <w:name w:val="header"/>
    <w:basedOn w:val="a"/>
    <w:link w:val="Char0"/>
    <w:uiPriority w:val="99"/>
    <w:unhideWhenUsed/>
    <w:rsid w:val="008C2D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C2D66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E067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E067B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480</Words>
  <Characters>2739</Characters>
  <Application>Microsoft Office Word</Application>
  <DocSecurity>0</DocSecurity>
  <Lines>22</Lines>
  <Paragraphs>6</Paragraphs>
  <ScaleCrop>false</ScaleCrop>
  <Company/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 SYSTEM</dc:creator>
  <cp:lastModifiedBy>李海霞 </cp:lastModifiedBy>
  <cp:revision>15</cp:revision>
  <cp:lastPrinted>2018-10-12T01:50:00Z</cp:lastPrinted>
  <dcterms:created xsi:type="dcterms:W3CDTF">2018-10-11T14:11:00Z</dcterms:created>
  <dcterms:modified xsi:type="dcterms:W3CDTF">2018-10-12T04:23:00Z</dcterms:modified>
</cp:coreProperties>
</file>